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1605EF" w:rsidP="00A021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5DCEA" wp14:editId="1DA8D294">
                <wp:simplePos x="0" y="0"/>
                <wp:positionH relativeFrom="column">
                  <wp:posOffset>546707</wp:posOffset>
                </wp:positionH>
                <wp:positionV relativeFrom="paragraph">
                  <wp:posOffset>-345137</wp:posOffset>
                </wp:positionV>
                <wp:extent cx="5743575" cy="8722581"/>
                <wp:effectExtent l="0" t="0" r="0" b="254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72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822" w:rsidRPr="00135822" w:rsidRDefault="006A0BD4" w:rsidP="004A6D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The Faculty of Law</w:t>
                            </w:r>
                          </w:p>
                          <w:p w:rsidR="00114CFC" w:rsidRPr="00135822" w:rsidRDefault="006A0BD4" w:rsidP="004A6D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The Center for Jewish and Democratic Law</w:t>
                            </w:r>
                          </w:p>
                          <w:p w:rsidR="0065597D" w:rsidRDefault="0065597D" w:rsidP="0065597D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605EF" w:rsidRPr="0065597D" w:rsidRDefault="006A0BD4" w:rsidP="0065597D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Invites the public to celebrate the </w:t>
                            </w:r>
                            <w:r w:rsidR="00117C90">
                              <w:rPr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launchin</w:t>
                            </w:r>
                            <w:r w:rsidR="0065597D">
                              <w:rPr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g of the book</w:t>
                            </w:r>
                          </w:p>
                          <w:p w:rsidR="001605EF" w:rsidRPr="004A6D6F" w:rsidRDefault="006A0BD4" w:rsidP="0089794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38"/>
                                <w:szCs w:val="38"/>
                                <w:rtl/>
                              </w:rPr>
                            </w:pPr>
                            <w:r w:rsidRPr="004A6D6F">
                              <w:rPr>
                                <w:b/>
                                <w:bCs/>
                                <w:color w:val="E36C0A" w:themeColor="accent6" w:themeShade="BF"/>
                                <w:sz w:val="38"/>
                                <w:szCs w:val="38"/>
                              </w:rPr>
                              <w:t xml:space="preserve">“Trauma’s Omen: Israeli Studies in Identity, </w:t>
                            </w:r>
                            <w:r w:rsidR="0089794B">
                              <w:rPr>
                                <w:b/>
                                <w:bCs/>
                                <w:color w:val="E36C0A" w:themeColor="accent6" w:themeShade="BF"/>
                                <w:sz w:val="38"/>
                                <w:szCs w:val="38"/>
                              </w:rPr>
                              <w:t>M</w:t>
                            </w:r>
                            <w:r w:rsidRPr="004A6D6F">
                              <w:rPr>
                                <w:b/>
                                <w:bCs/>
                                <w:color w:val="E36C0A" w:themeColor="accent6" w:themeShade="BF"/>
                                <w:sz w:val="38"/>
                                <w:szCs w:val="38"/>
                              </w:rPr>
                              <w:t>emory and Representation”</w:t>
                            </w:r>
                          </w:p>
                          <w:p w:rsidR="004A6D6F" w:rsidRPr="004A6D6F" w:rsidRDefault="004A6D6F" w:rsidP="004A6D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605EF" w:rsidRPr="004A6D6F" w:rsidRDefault="006A0BD4" w:rsidP="004A6D6F">
                            <w:pPr>
                              <w:spacing w:after="0"/>
                              <w:jc w:val="center"/>
                              <w:rPr>
                                <w:color w:val="6AA281"/>
                                <w:rtl/>
                              </w:rPr>
                            </w:pPr>
                            <w:r w:rsidRPr="004A6D6F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>Published by the Faculty of Law</w:t>
                            </w:r>
                            <w:r w:rsidR="0089794B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>,</w:t>
                            </w:r>
                            <w:r w:rsidRPr="004A6D6F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 xml:space="preserve"> Bar</w:t>
                            </w:r>
                            <w:r w:rsidR="0089794B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>-</w:t>
                            </w:r>
                            <w:r w:rsidRPr="004A6D6F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 xml:space="preserve"> Ilan</w:t>
                            </w:r>
                            <w:r w:rsidR="0089794B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 w:rsidRPr="004A6D6F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4A6D6F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>Hakib</w:t>
                            </w:r>
                            <w:r w:rsidR="002A3BD7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>b</w:t>
                            </w:r>
                            <w:r w:rsidRPr="004A6D6F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>utz</w:t>
                            </w:r>
                            <w:proofErr w:type="spellEnd"/>
                            <w:r w:rsidRPr="004A6D6F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7C90" w:rsidRPr="004A6D6F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>H</w:t>
                            </w:r>
                            <w:r w:rsidRPr="004A6D6F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>ameuchad</w:t>
                            </w:r>
                            <w:proofErr w:type="spellEnd"/>
                            <w:r w:rsidR="002A3BD7">
                              <w:rPr>
                                <w:b/>
                                <w:bCs/>
                                <w:color w:val="6AA281"/>
                                <w:sz w:val="24"/>
                                <w:szCs w:val="24"/>
                              </w:rPr>
                              <w:t xml:space="preserve"> Publishing House</w:t>
                            </w:r>
                          </w:p>
                          <w:p w:rsidR="005E22B8" w:rsidRPr="005240A4" w:rsidRDefault="007C6AF6" w:rsidP="004A6D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 w:rsidRPr="005240A4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With the </w:t>
                            </w:r>
                            <w:r w:rsidR="00117C90" w:rsidRPr="005240A4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Pr="005240A4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upport of Sir Mick Davis</w:t>
                            </w:r>
                          </w:p>
                          <w:bookmarkEnd w:id="0"/>
                          <w:p w:rsidR="004A6D6F" w:rsidRPr="004A6D6F" w:rsidRDefault="004A6D6F" w:rsidP="004A6D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5B3D7" w:themeColor="accent1" w:themeTint="99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A6D6F" w:rsidRPr="004A6D6F" w:rsidRDefault="006A0BD4" w:rsidP="004A6D6F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A6D6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Tuesday June 21</w:t>
                            </w:r>
                            <w:r w:rsidRPr="004A6D6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4A6D6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 17:00</w:t>
                            </w:r>
                          </w:p>
                          <w:p w:rsidR="005E22B8" w:rsidRDefault="0065597D" w:rsidP="0089794B">
                            <w:pPr>
                              <w:spacing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Faculty of </w:t>
                            </w:r>
                            <w:r w:rsidR="006A0BD4" w:rsidRPr="004A6D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Law Building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6A0BD4" w:rsidRPr="004A6D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305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6A0BD4" w:rsidRPr="004A6D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Hall </w:t>
                            </w:r>
                            <w:r w:rsidR="006A0BD4" w:rsidRPr="004A6D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8979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ground floor</w:t>
                            </w:r>
                          </w:p>
                          <w:p w:rsidR="0065597D" w:rsidRDefault="0065597D" w:rsidP="004A6D6F">
                            <w:pPr>
                              <w:spacing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A6D6F" w:rsidRPr="004A6D6F" w:rsidRDefault="004A6D6F" w:rsidP="004A6D6F">
                            <w:pPr>
                              <w:spacing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A6D6F" w:rsidRPr="0065597D" w:rsidRDefault="006F393A" w:rsidP="004A6D6F">
                            <w:pPr>
                              <w:bidi w:val="0"/>
                              <w:rPr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</w:pPr>
                            <w:r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4A6D6F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17:30-</w:t>
                            </w:r>
                            <w:r w:rsidR="005E22B8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17:</w:t>
                            </w:r>
                            <w:r w:rsidR="004A6D6F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45</w:t>
                            </w:r>
                            <w:r w:rsidR="005E22B8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A0BD4" w:rsidRPr="0065597D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Gathering and light refreshment</w:t>
                            </w:r>
                            <w:r w:rsidR="005E22B8" w:rsidRPr="0065597D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8A6BD2" w:rsidRPr="0065597D" w:rsidRDefault="004A6D6F" w:rsidP="004A6D6F">
                            <w:pPr>
                              <w:bidi w:val="0"/>
                              <w:rPr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</w:pPr>
                            <w:r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 xml:space="preserve">17:45-18:15 </w:t>
                            </w:r>
                            <w:r w:rsidRPr="0065597D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A0BD4" w:rsidRPr="0065597D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Opening Session: On Trauma and Dialogue in a Jewish and Democratic State</w:t>
                            </w:r>
                            <w:r w:rsidR="00F514CF" w:rsidRPr="0065597D">
                              <w:rPr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114CFC" w:rsidRPr="0065597D">
                              <w:rPr>
                                <w:rFonts w:hint="cs"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A0BD4" w:rsidRPr="00117C90" w:rsidRDefault="006A0BD4" w:rsidP="0089794B">
                            <w:pPr>
                              <w:bidi w:val="0"/>
                              <w:ind w:left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17C9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Dean Prof. Shahar Lifshitz </w:t>
                            </w:r>
                            <w:r w:rsidRPr="00117C90">
                              <w:rPr>
                                <w:sz w:val="20"/>
                                <w:szCs w:val="20"/>
                              </w:rPr>
                              <w:t>and Head of The center for Jewish and Democratic Law, Bar</w:t>
                            </w:r>
                            <w:r w:rsidR="0089794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117C90">
                              <w:rPr>
                                <w:sz w:val="20"/>
                                <w:szCs w:val="20"/>
                              </w:rPr>
                              <w:t>Ilan University</w:t>
                            </w:r>
                            <w:r w:rsidR="008979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C90">
                              <w:rPr>
                                <w:sz w:val="20"/>
                                <w:szCs w:val="20"/>
                              </w:rPr>
                              <w:t xml:space="preserve">Book Editors: </w:t>
                            </w:r>
                          </w:p>
                          <w:p w:rsidR="001605EF" w:rsidRPr="00117C90" w:rsidRDefault="006A0BD4" w:rsidP="0089794B">
                            <w:pPr>
                              <w:bidi w:val="0"/>
                              <w:ind w:left="1276"/>
                              <w:rPr>
                                <w:sz w:val="20"/>
                                <w:szCs w:val="20"/>
                              </w:rPr>
                            </w:pPr>
                            <w:r w:rsidRPr="00117C9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</w:t>
                            </w:r>
                            <w:r w:rsidR="005C46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117C9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Michal Alberstein</w:t>
                            </w:r>
                            <w:r w:rsidRPr="00117C90">
                              <w:rPr>
                                <w:sz w:val="20"/>
                                <w:szCs w:val="20"/>
                              </w:rPr>
                              <w:t>, Faculty of Law, Bar</w:t>
                            </w:r>
                            <w:r w:rsidR="0089794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117C90">
                              <w:rPr>
                                <w:sz w:val="20"/>
                                <w:szCs w:val="20"/>
                              </w:rPr>
                              <w:t>Ilan University</w:t>
                            </w:r>
                          </w:p>
                          <w:p w:rsidR="006A0BD4" w:rsidRPr="00117C90" w:rsidRDefault="006A0BD4" w:rsidP="004A6D6F">
                            <w:pPr>
                              <w:bidi w:val="0"/>
                              <w:ind w:left="1276"/>
                              <w:rPr>
                                <w:sz w:val="20"/>
                                <w:szCs w:val="20"/>
                              </w:rPr>
                            </w:pPr>
                            <w:r w:rsidRPr="00117C9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</w:t>
                            </w:r>
                            <w:r w:rsidR="005C46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117C9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Nadav Davidovitch</w:t>
                            </w:r>
                            <w:r w:rsidRPr="00117C90">
                              <w:rPr>
                                <w:sz w:val="20"/>
                                <w:szCs w:val="20"/>
                              </w:rPr>
                              <w:t>, Head of Department of Health Systems Management, Ben Gurion University</w:t>
                            </w:r>
                          </w:p>
                          <w:p w:rsidR="006A0BD4" w:rsidRPr="00117C90" w:rsidRDefault="006A0BD4" w:rsidP="00CC25FB">
                            <w:pPr>
                              <w:bidi w:val="0"/>
                              <w:ind w:left="1276"/>
                              <w:rPr>
                                <w:sz w:val="20"/>
                                <w:szCs w:val="20"/>
                              </w:rPr>
                            </w:pPr>
                            <w:r w:rsidRPr="00117C9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Dr. Rakefet Zalashik</w:t>
                            </w:r>
                            <w:r w:rsidRPr="00117C90">
                              <w:rPr>
                                <w:sz w:val="20"/>
                                <w:szCs w:val="20"/>
                              </w:rPr>
                              <w:t>, School of So</w:t>
                            </w:r>
                            <w:r w:rsidR="004F1E95">
                              <w:rPr>
                                <w:sz w:val="20"/>
                                <w:szCs w:val="20"/>
                              </w:rPr>
                              <w:t xml:space="preserve">cial and Political Sciences, </w:t>
                            </w:r>
                            <w:r w:rsidR="00CC25FB">
                              <w:rPr>
                                <w:sz w:val="20"/>
                                <w:szCs w:val="20"/>
                              </w:rPr>
                              <w:t>University of Edinburgh</w:t>
                            </w:r>
                            <w:r w:rsidRPr="00117C9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A0BD4" w:rsidRPr="00114CFC" w:rsidRDefault="006A0BD4" w:rsidP="006A0BD4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  <w:p w:rsidR="001605EF" w:rsidRPr="0065597D" w:rsidRDefault="005E22B8" w:rsidP="0065597D">
                            <w:pPr>
                              <w:bidi w:val="0"/>
                              <w:rPr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="008730A0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6F393A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  <w:r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8A6BD2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="008730A0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6F393A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  <w:r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65597D" w:rsidRPr="0065597D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 xml:space="preserve">  </w:t>
                            </w:r>
                            <w:r w:rsidR="006A0BD4" w:rsidRPr="0065597D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Trauma’s Omen: Israeli Studies in Identity, Memory and Representation</w:t>
                            </w:r>
                            <w:r w:rsidR="00114CFC" w:rsidRPr="0065597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</w:p>
                          <w:p w:rsidR="006A0BD4" w:rsidRPr="00117C90" w:rsidRDefault="006A0BD4" w:rsidP="006B5D98">
                            <w:pPr>
                              <w:bidi w:val="0"/>
                              <w:spacing w:line="240" w:lineRule="auto"/>
                              <w:ind w:left="1276"/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117C90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Dr.</w:t>
                            </w:r>
                            <w:proofErr w:type="spellEnd"/>
                            <w:r w:rsidRPr="00117C90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Keren Peleg-Friedman, </w:t>
                            </w:r>
                            <w:r w:rsidRPr="00117C90">
                              <w:rPr>
                                <w:sz w:val="20"/>
                                <w:szCs w:val="20"/>
                                <w:lang w:val="en-GB"/>
                              </w:rPr>
                              <w:t>Academic Studies College of Management</w:t>
                            </w:r>
                            <w:r w:rsidR="006B5D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117C90"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Trauma on The Couch: Anthropology in a folding chair beside it</w:t>
                            </w:r>
                          </w:p>
                          <w:p w:rsidR="00D877ED" w:rsidRPr="00117C90" w:rsidRDefault="00117C90" w:rsidP="0065597D">
                            <w:pPr>
                              <w:bidi w:val="0"/>
                              <w:spacing w:line="240" w:lineRule="auto"/>
                              <w:ind w:left="1276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597D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Yoav</w:t>
                            </w:r>
                            <w:proofErr w:type="spellEnd"/>
                            <w:r w:rsidRPr="0065597D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5597D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H</w:t>
                            </w:r>
                            <w:r w:rsidR="006A0BD4" w:rsidRPr="0065597D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oresh</w:t>
                            </w:r>
                            <w:proofErr w:type="spellEnd"/>
                            <w:r w:rsidR="006A0BD4" w:rsidRPr="0065597D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6A0BD4" w:rsidRPr="00117C9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artist and photographer, Visual Communication department Holon Institute for Technology</w:t>
                            </w:r>
                            <w:proofErr w:type="gramStart"/>
                            <w:r w:rsidR="006B5D98">
                              <w:rPr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6350C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A0BD4" w:rsidRPr="00117C9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605EF" w:rsidRPr="00117C9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Aftermath</w:t>
                            </w:r>
                            <w:proofErr w:type="gramEnd"/>
                            <w:r w:rsidR="001605EF" w:rsidRPr="00117C90">
                              <w:rPr>
                                <w:rFonts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: (2002-2005</w:t>
                            </w:r>
                            <w:r w:rsidR="00D877ED" w:rsidRPr="00117C90">
                              <w:rPr>
                                <w:rFonts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6A0BD4" w:rsidRPr="00117C9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Suicide Bombing sites after the event</w:t>
                            </w:r>
                          </w:p>
                          <w:p w:rsidR="00117C90" w:rsidRPr="00117C90" w:rsidRDefault="00117C90" w:rsidP="005C4606">
                            <w:pPr>
                              <w:bidi w:val="0"/>
                              <w:ind w:left="1276"/>
                              <w:rPr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6559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Hadas Ziv,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Director of Public Outrea</w:t>
                            </w:r>
                            <w:r w:rsidR="006B5D98">
                              <w:rPr>
                                <w:sz w:val="20"/>
                                <w:szCs w:val="20"/>
                              </w:rPr>
                              <w:t>ch, Physicians for Human Rights</w:t>
                            </w:r>
                            <w:proofErr w:type="gramStart"/>
                            <w:r w:rsidR="006B5D9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17C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Historically Persecuted Presence</w:t>
                            </w:r>
                            <w:r w:rsidRPr="00117C9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What's Between the Yemenite Children and Dep</w:t>
                            </w:r>
                            <w:r w:rsidR="00AE765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117C9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-Provera?</w:t>
                            </w:r>
                          </w:p>
                          <w:p w:rsidR="00915AA3" w:rsidRPr="005E22B8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3.05pt;margin-top:-27.2pt;width:452.25pt;height:6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7UzgIAAMM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" filled="f" stroked="f">
                <v:textbox>
                  <w:txbxContent>
                    <w:p w:rsidR="00135822" w:rsidRPr="00135822" w:rsidRDefault="006A0BD4" w:rsidP="004A6D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The Faculty of Law</w:t>
                      </w:r>
                    </w:p>
                    <w:p w:rsidR="00114CFC" w:rsidRPr="00135822" w:rsidRDefault="006A0BD4" w:rsidP="004A6D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The Center for Jewish and Democratic Law</w:t>
                      </w:r>
                    </w:p>
                    <w:p w:rsidR="0065597D" w:rsidRDefault="0065597D" w:rsidP="0065597D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</w:pPr>
                    </w:p>
                    <w:p w:rsidR="001605EF" w:rsidRPr="0065597D" w:rsidRDefault="006A0BD4" w:rsidP="0065597D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</w:rPr>
                        <w:t xml:space="preserve">Invites the public to celebrate the </w:t>
                      </w:r>
                      <w:r w:rsidR="00117C90">
                        <w:rPr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</w:rPr>
                        <w:t>launchin</w:t>
                      </w:r>
                      <w:r w:rsidR="0065597D">
                        <w:rPr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</w:rPr>
                        <w:t>g of the book</w:t>
                      </w:r>
                    </w:p>
                    <w:p w:rsidR="001605EF" w:rsidRPr="004A6D6F" w:rsidRDefault="006A0BD4" w:rsidP="0089794B">
                      <w:pPr>
                        <w:spacing w:after="0"/>
                        <w:jc w:val="center"/>
                        <w:rPr>
                          <w:b/>
                          <w:bCs/>
                          <w:color w:val="E36C0A" w:themeColor="accent6" w:themeShade="BF"/>
                          <w:sz w:val="38"/>
                          <w:szCs w:val="38"/>
                          <w:rtl/>
                        </w:rPr>
                      </w:pPr>
                      <w:r w:rsidRPr="004A6D6F">
                        <w:rPr>
                          <w:b/>
                          <w:bCs/>
                          <w:color w:val="E36C0A" w:themeColor="accent6" w:themeShade="BF"/>
                          <w:sz w:val="38"/>
                          <w:szCs w:val="38"/>
                        </w:rPr>
                        <w:t xml:space="preserve">“Trauma’s Omen: Israeli Studies in Identity, </w:t>
                      </w:r>
                      <w:r w:rsidR="0089794B">
                        <w:rPr>
                          <w:b/>
                          <w:bCs/>
                          <w:color w:val="E36C0A" w:themeColor="accent6" w:themeShade="BF"/>
                          <w:sz w:val="38"/>
                          <w:szCs w:val="38"/>
                        </w:rPr>
                        <w:t>M</w:t>
                      </w:r>
                      <w:r w:rsidRPr="004A6D6F">
                        <w:rPr>
                          <w:b/>
                          <w:bCs/>
                          <w:color w:val="E36C0A" w:themeColor="accent6" w:themeShade="BF"/>
                          <w:sz w:val="38"/>
                          <w:szCs w:val="38"/>
                        </w:rPr>
                        <w:t>emory and Representation”</w:t>
                      </w:r>
                    </w:p>
                    <w:p w:rsidR="004A6D6F" w:rsidRPr="004A6D6F" w:rsidRDefault="004A6D6F" w:rsidP="004A6D6F">
                      <w:pPr>
                        <w:spacing w:after="0"/>
                        <w:jc w:val="center"/>
                        <w:rPr>
                          <w:b/>
                          <w:bCs/>
                          <w:color w:val="4BACC6" w:themeColor="accent5"/>
                          <w:sz w:val="16"/>
                          <w:szCs w:val="16"/>
                          <w:rtl/>
                        </w:rPr>
                      </w:pPr>
                    </w:p>
                    <w:p w:rsidR="001605EF" w:rsidRPr="004A6D6F" w:rsidRDefault="006A0BD4" w:rsidP="004A6D6F">
                      <w:pPr>
                        <w:spacing w:after="0"/>
                        <w:jc w:val="center"/>
                        <w:rPr>
                          <w:color w:val="6AA281"/>
                          <w:rtl/>
                        </w:rPr>
                      </w:pPr>
                      <w:r w:rsidRPr="004A6D6F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>Published by the Faculty of Law</w:t>
                      </w:r>
                      <w:r w:rsidR="0089794B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>,</w:t>
                      </w:r>
                      <w:r w:rsidRPr="004A6D6F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 xml:space="preserve"> Bar</w:t>
                      </w:r>
                      <w:r w:rsidR="0089794B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>-</w:t>
                      </w:r>
                      <w:r w:rsidRPr="004A6D6F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 xml:space="preserve"> Ilan</w:t>
                      </w:r>
                      <w:r w:rsidR="0089794B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 xml:space="preserve"> University</w:t>
                      </w:r>
                      <w:r w:rsidRPr="004A6D6F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4A6D6F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>Hakib</w:t>
                      </w:r>
                      <w:r w:rsidR="002A3BD7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>b</w:t>
                      </w:r>
                      <w:r w:rsidRPr="004A6D6F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>utz</w:t>
                      </w:r>
                      <w:proofErr w:type="spellEnd"/>
                      <w:r w:rsidRPr="004A6D6F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7C90" w:rsidRPr="004A6D6F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>H</w:t>
                      </w:r>
                      <w:r w:rsidRPr="004A6D6F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>ameuchad</w:t>
                      </w:r>
                      <w:proofErr w:type="spellEnd"/>
                      <w:r w:rsidR="002A3BD7">
                        <w:rPr>
                          <w:b/>
                          <w:bCs/>
                          <w:color w:val="6AA281"/>
                          <w:sz w:val="24"/>
                          <w:szCs w:val="24"/>
                        </w:rPr>
                        <w:t xml:space="preserve"> Publishing House</w:t>
                      </w:r>
                    </w:p>
                    <w:p w:rsidR="005E22B8" w:rsidRPr="005240A4" w:rsidRDefault="007C6AF6" w:rsidP="004A6D6F">
                      <w:pPr>
                        <w:spacing w:after="0"/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5240A4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With the </w:t>
                      </w:r>
                      <w:r w:rsidR="00117C90" w:rsidRPr="005240A4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 w:rsidRPr="005240A4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upport of Sir Mick Davis</w:t>
                      </w:r>
                    </w:p>
                    <w:bookmarkEnd w:id="1"/>
                    <w:p w:rsidR="004A6D6F" w:rsidRPr="004A6D6F" w:rsidRDefault="004A6D6F" w:rsidP="004A6D6F">
                      <w:pPr>
                        <w:spacing w:after="0"/>
                        <w:jc w:val="center"/>
                        <w:rPr>
                          <w:b/>
                          <w:bCs/>
                          <w:color w:val="95B3D7" w:themeColor="accent1" w:themeTint="99"/>
                          <w:sz w:val="24"/>
                          <w:szCs w:val="24"/>
                          <w:rtl/>
                        </w:rPr>
                      </w:pPr>
                    </w:p>
                    <w:p w:rsidR="004A6D6F" w:rsidRPr="004A6D6F" w:rsidRDefault="006A0BD4" w:rsidP="004A6D6F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A6D6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Tuesday June 21</w:t>
                      </w:r>
                      <w:r w:rsidRPr="004A6D6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4A6D6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at 17:00</w:t>
                      </w:r>
                    </w:p>
                    <w:p w:rsidR="005E22B8" w:rsidRDefault="0065597D" w:rsidP="0089794B">
                      <w:pPr>
                        <w:spacing w:after="0"/>
                        <w:ind w:firstLine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The Faculty of </w:t>
                      </w:r>
                      <w:r w:rsidR="006A0BD4" w:rsidRPr="004A6D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Law Building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6A0BD4" w:rsidRPr="004A6D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305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6A0BD4" w:rsidRPr="004A6D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Hall </w:t>
                      </w:r>
                      <w:r w:rsidR="006A0BD4" w:rsidRPr="004A6D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="008979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 ground floor</w:t>
                      </w:r>
                    </w:p>
                    <w:p w:rsidR="0065597D" w:rsidRDefault="0065597D" w:rsidP="004A6D6F">
                      <w:pPr>
                        <w:spacing w:after="0"/>
                        <w:ind w:firstLine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A6D6F" w:rsidRPr="004A6D6F" w:rsidRDefault="004A6D6F" w:rsidP="004A6D6F">
                      <w:pPr>
                        <w:spacing w:after="0"/>
                        <w:ind w:firstLine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A6D6F" w:rsidRPr="0065597D" w:rsidRDefault="006F393A" w:rsidP="004A6D6F">
                      <w:pPr>
                        <w:bidi w:val="0"/>
                        <w:rPr>
                          <w:color w:val="E36C0A" w:themeColor="accent6" w:themeShade="BF"/>
                          <w:sz w:val="20"/>
                          <w:szCs w:val="20"/>
                          <w:rtl/>
                        </w:rPr>
                      </w:pPr>
                      <w:r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4A6D6F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17:30-</w:t>
                      </w:r>
                      <w:r w:rsidR="005E22B8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17:</w:t>
                      </w:r>
                      <w:r w:rsidR="004A6D6F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45</w:t>
                      </w:r>
                      <w:r w:rsidR="005E22B8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A0BD4" w:rsidRPr="0065597D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Gathering and light refreshment</w:t>
                      </w:r>
                      <w:r w:rsidR="005E22B8" w:rsidRPr="0065597D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8A6BD2" w:rsidRPr="0065597D" w:rsidRDefault="004A6D6F" w:rsidP="004A6D6F">
                      <w:pPr>
                        <w:bidi w:val="0"/>
                        <w:rPr>
                          <w:color w:val="E36C0A" w:themeColor="accent6" w:themeShade="BF"/>
                          <w:sz w:val="20"/>
                          <w:szCs w:val="20"/>
                          <w:rtl/>
                        </w:rPr>
                      </w:pPr>
                      <w:r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 xml:space="preserve">17:45-18:15 </w:t>
                      </w:r>
                      <w:r w:rsidRPr="0065597D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 xml:space="preserve">  </w:t>
                      </w:r>
                      <w:r w:rsidR="006A0BD4" w:rsidRPr="0065597D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Opening Session: On Trauma and Dialogue in a Jewish and Democratic State</w:t>
                      </w:r>
                      <w:r w:rsidR="00F514CF" w:rsidRPr="0065597D">
                        <w:rPr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ab/>
                      </w:r>
                      <w:r w:rsidR="00114CFC" w:rsidRPr="0065597D">
                        <w:rPr>
                          <w:rFonts w:hint="cs"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A0BD4" w:rsidRPr="00117C90" w:rsidRDefault="006A0BD4" w:rsidP="0089794B">
                      <w:pPr>
                        <w:bidi w:val="0"/>
                        <w:ind w:left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117C90">
                        <w:rPr>
                          <w:b/>
                          <w:bCs/>
                          <w:sz w:val="20"/>
                          <w:szCs w:val="20"/>
                        </w:rPr>
                        <w:t xml:space="preserve">Dean Prof. Shahar Lifshitz </w:t>
                      </w:r>
                      <w:r w:rsidRPr="00117C90">
                        <w:rPr>
                          <w:sz w:val="20"/>
                          <w:szCs w:val="20"/>
                        </w:rPr>
                        <w:t>and Head of The center for Jewish and Democratic Law, Bar</w:t>
                      </w:r>
                      <w:r w:rsidR="0089794B">
                        <w:rPr>
                          <w:sz w:val="20"/>
                          <w:szCs w:val="20"/>
                        </w:rPr>
                        <w:t>-</w:t>
                      </w:r>
                      <w:r w:rsidRPr="00117C90">
                        <w:rPr>
                          <w:sz w:val="20"/>
                          <w:szCs w:val="20"/>
                        </w:rPr>
                        <w:t>Ilan University</w:t>
                      </w:r>
                      <w:r w:rsidR="008979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17C90">
                        <w:rPr>
                          <w:sz w:val="20"/>
                          <w:szCs w:val="20"/>
                        </w:rPr>
                        <w:t xml:space="preserve">Book Editors: </w:t>
                      </w:r>
                    </w:p>
                    <w:p w:rsidR="001605EF" w:rsidRPr="00117C90" w:rsidRDefault="006A0BD4" w:rsidP="0089794B">
                      <w:pPr>
                        <w:bidi w:val="0"/>
                        <w:ind w:left="1276"/>
                        <w:rPr>
                          <w:sz w:val="20"/>
                          <w:szCs w:val="20"/>
                        </w:rPr>
                      </w:pPr>
                      <w:r w:rsidRPr="00117C90">
                        <w:rPr>
                          <w:b/>
                          <w:bCs/>
                          <w:sz w:val="20"/>
                          <w:szCs w:val="20"/>
                        </w:rPr>
                        <w:t>Prof</w:t>
                      </w:r>
                      <w:r w:rsidR="005C4606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117C9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Michal Alberstein</w:t>
                      </w:r>
                      <w:r w:rsidRPr="00117C90">
                        <w:rPr>
                          <w:sz w:val="20"/>
                          <w:szCs w:val="20"/>
                        </w:rPr>
                        <w:t>, Faculty of Law, Bar</w:t>
                      </w:r>
                      <w:r w:rsidR="0089794B">
                        <w:rPr>
                          <w:sz w:val="20"/>
                          <w:szCs w:val="20"/>
                        </w:rPr>
                        <w:t>-</w:t>
                      </w:r>
                      <w:r w:rsidRPr="00117C90">
                        <w:rPr>
                          <w:sz w:val="20"/>
                          <w:szCs w:val="20"/>
                        </w:rPr>
                        <w:t>Ilan University</w:t>
                      </w:r>
                    </w:p>
                    <w:p w:rsidR="006A0BD4" w:rsidRPr="00117C90" w:rsidRDefault="006A0BD4" w:rsidP="004A6D6F">
                      <w:pPr>
                        <w:bidi w:val="0"/>
                        <w:ind w:left="1276"/>
                        <w:rPr>
                          <w:sz w:val="20"/>
                          <w:szCs w:val="20"/>
                        </w:rPr>
                      </w:pPr>
                      <w:r w:rsidRPr="00117C90">
                        <w:rPr>
                          <w:b/>
                          <w:bCs/>
                          <w:sz w:val="20"/>
                          <w:szCs w:val="20"/>
                        </w:rPr>
                        <w:t>Prof</w:t>
                      </w:r>
                      <w:r w:rsidR="005C4606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117C9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Nadav Davidovitch</w:t>
                      </w:r>
                      <w:r w:rsidRPr="00117C90">
                        <w:rPr>
                          <w:sz w:val="20"/>
                          <w:szCs w:val="20"/>
                        </w:rPr>
                        <w:t>, Head of Department of Health Systems Management, Ben Gurion University</w:t>
                      </w:r>
                    </w:p>
                    <w:p w:rsidR="006A0BD4" w:rsidRPr="00117C90" w:rsidRDefault="006A0BD4" w:rsidP="00CC25FB">
                      <w:pPr>
                        <w:bidi w:val="0"/>
                        <w:ind w:left="1276"/>
                        <w:rPr>
                          <w:sz w:val="20"/>
                          <w:szCs w:val="20"/>
                        </w:rPr>
                      </w:pPr>
                      <w:r w:rsidRPr="00117C90">
                        <w:rPr>
                          <w:b/>
                          <w:bCs/>
                          <w:sz w:val="20"/>
                          <w:szCs w:val="20"/>
                        </w:rPr>
                        <w:t>Dr. Rakefet Zalashik</w:t>
                      </w:r>
                      <w:r w:rsidRPr="00117C90">
                        <w:rPr>
                          <w:sz w:val="20"/>
                          <w:szCs w:val="20"/>
                        </w:rPr>
                        <w:t>, School of So</w:t>
                      </w:r>
                      <w:r w:rsidR="004F1E95">
                        <w:rPr>
                          <w:sz w:val="20"/>
                          <w:szCs w:val="20"/>
                        </w:rPr>
                        <w:t xml:space="preserve">cial and Political Sciences, </w:t>
                      </w:r>
                      <w:r w:rsidR="00CC25FB">
                        <w:rPr>
                          <w:sz w:val="20"/>
                          <w:szCs w:val="20"/>
                        </w:rPr>
                        <w:t>University of Edinburgh</w:t>
                      </w:r>
                      <w:r w:rsidRPr="00117C90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6A0BD4" w:rsidRPr="00114CFC" w:rsidRDefault="006A0BD4" w:rsidP="006A0BD4">
                      <w:pPr>
                        <w:bidi w:val="0"/>
                        <w:rPr>
                          <w:rtl/>
                        </w:rPr>
                      </w:pPr>
                    </w:p>
                    <w:p w:rsidR="001605EF" w:rsidRPr="0065597D" w:rsidRDefault="005E22B8" w:rsidP="0065597D">
                      <w:pPr>
                        <w:bidi w:val="0"/>
                        <w:rPr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1</w:t>
                      </w:r>
                      <w:r w:rsidR="008730A0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9</w:t>
                      </w:r>
                      <w:r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:</w:t>
                      </w:r>
                      <w:r w:rsidR="006F393A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15</w:t>
                      </w:r>
                      <w:r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-</w:t>
                      </w:r>
                      <w:r w:rsidR="008A6BD2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1</w:t>
                      </w:r>
                      <w:r w:rsidR="008730A0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8</w:t>
                      </w:r>
                      <w:r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:</w:t>
                      </w:r>
                      <w:r w:rsidR="006F393A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rtl/>
                        </w:rPr>
                        <w:t>15</w:t>
                      </w:r>
                      <w:r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65597D" w:rsidRPr="0065597D">
                        <w:rPr>
                          <w:b/>
                          <w:bCs/>
                          <w:color w:val="E36C0A" w:themeColor="accent6" w:themeShade="BF"/>
                        </w:rPr>
                        <w:t xml:space="preserve">  </w:t>
                      </w:r>
                      <w:r w:rsidR="006A0BD4" w:rsidRPr="0065597D">
                        <w:rPr>
                          <w:b/>
                          <w:bCs/>
                          <w:color w:val="E36C0A" w:themeColor="accent6" w:themeShade="BF"/>
                        </w:rPr>
                        <w:t>Trauma’s Omen: Israeli Studies in Identity, Memory and Representation</w:t>
                      </w:r>
                      <w:r w:rsidR="00114CFC" w:rsidRPr="0065597D">
                        <w:rPr>
                          <w:rFonts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</w:p>
                    <w:p w:rsidR="006A0BD4" w:rsidRPr="00117C90" w:rsidRDefault="006A0BD4" w:rsidP="006B5D98">
                      <w:pPr>
                        <w:bidi w:val="0"/>
                        <w:spacing w:line="240" w:lineRule="auto"/>
                        <w:ind w:left="1276"/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117C90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Dr.</w:t>
                      </w:r>
                      <w:proofErr w:type="spellEnd"/>
                      <w:r w:rsidRPr="00117C90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Keren Peleg-Friedman, </w:t>
                      </w:r>
                      <w:r w:rsidRPr="00117C90">
                        <w:rPr>
                          <w:sz w:val="20"/>
                          <w:szCs w:val="20"/>
                          <w:lang w:val="en-GB"/>
                        </w:rPr>
                        <w:t>Academic Studies College of Management</w:t>
                      </w:r>
                      <w:r w:rsidR="006B5D98"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117C90"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  <w:t>Trauma on The Couch: Anthropology in a folding chair beside it</w:t>
                      </w:r>
                    </w:p>
                    <w:p w:rsidR="00D877ED" w:rsidRPr="00117C90" w:rsidRDefault="00117C90" w:rsidP="0065597D">
                      <w:pPr>
                        <w:bidi w:val="0"/>
                        <w:spacing w:line="240" w:lineRule="auto"/>
                        <w:ind w:left="1276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65597D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Yoav</w:t>
                      </w:r>
                      <w:proofErr w:type="spellEnd"/>
                      <w:r w:rsidRPr="0065597D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65597D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H</w:t>
                      </w:r>
                      <w:r w:rsidR="006A0BD4" w:rsidRPr="0065597D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oresh</w:t>
                      </w:r>
                      <w:proofErr w:type="spellEnd"/>
                      <w:r w:rsidR="006A0BD4" w:rsidRPr="0065597D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6A0BD4" w:rsidRPr="00117C90">
                        <w:rPr>
                          <w:sz w:val="20"/>
                          <w:szCs w:val="20"/>
                          <w:lang w:val="en-GB"/>
                        </w:rPr>
                        <w:t xml:space="preserve"> artist and photographer, Visual Communication department Holon Institute for Technology</w:t>
                      </w:r>
                      <w:proofErr w:type="gramStart"/>
                      <w:r w:rsidR="006B5D98">
                        <w:rPr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6350C1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A0BD4" w:rsidRPr="00117C90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605EF" w:rsidRPr="00117C90">
                        <w:rPr>
                          <w:i/>
                          <w:iCs/>
                          <w:sz w:val="20"/>
                          <w:szCs w:val="20"/>
                        </w:rPr>
                        <w:t>Aftermath</w:t>
                      </w:r>
                      <w:proofErr w:type="gramEnd"/>
                      <w:r w:rsidR="001605EF" w:rsidRPr="00117C90">
                        <w:rPr>
                          <w:rFonts w:hint="cs"/>
                          <w:i/>
                          <w:iCs/>
                          <w:sz w:val="20"/>
                          <w:szCs w:val="20"/>
                          <w:rtl/>
                        </w:rPr>
                        <w:t>: (2002-2005</w:t>
                      </w:r>
                      <w:r w:rsidR="00D877ED" w:rsidRPr="00117C90">
                        <w:rPr>
                          <w:rFonts w:hint="cs"/>
                          <w:i/>
                          <w:iCs/>
                          <w:sz w:val="20"/>
                          <w:szCs w:val="20"/>
                          <w:rtl/>
                        </w:rPr>
                        <w:t>)</w:t>
                      </w:r>
                      <w:r w:rsidR="006A0BD4" w:rsidRPr="00117C9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Suicide Bombing sites after the event</w:t>
                      </w:r>
                    </w:p>
                    <w:p w:rsidR="00117C90" w:rsidRPr="00117C90" w:rsidRDefault="00117C90" w:rsidP="005C4606">
                      <w:pPr>
                        <w:bidi w:val="0"/>
                        <w:ind w:left="1276"/>
                        <w:rPr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65597D">
                        <w:rPr>
                          <w:b/>
                          <w:bCs/>
                          <w:sz w:val="20"/>
                          <w:szCs w:val="20"/>
                        </w:rPr>
                        <w:t>Hadas Ziv,</w:t>
                      </w:r>
                      <w:r>
                        <w:rPr>
                          <w:sz w:val="20"/>
                          <w:szCs w:val="20"/>
                        </w:rPr>
                        <w:t xml:space="preserve"> Director of Public Outrea</w:t>
                      </w:r>
                      <w:r w:rsidR="006B5D98">
                        <w:rPr>
                          <w:sz w:val="20"/>
                          <w:szCs w:val="20"/>
                        </w:rPr>
                        <w:t>ch, Physicians for Human Rights</w:t>
                      </w:r>
                      <w:proofErr w:type="gramStart"/>
                      <w:r w:rsidR="006B5D9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17C9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Historically Persecuted Presence</w:t>
                      </w:r>
                      <w:r w:rsidRPr="00117C9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– What's Between the Yemenite Children and Dep</w:t>
                      </w:r>
                      <w:r w:rsidR="00AE765E">
                        <w:rPr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Pr="00117C90">
                        <w:rPr>
                          <w:i/>
                          <w:iCs/>
                          <w:sz w:val="20"/>
                          <w:szCs w:val="20"/>
                        </w:rPr>
                        <w:t>-Provera?</w:t>
                      </w:r>
                    </w:p>
                    <w:p w:rsidR="00915AA3" w:rsidRPr="005E22B8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A33BDF" wp14:editId="413CDE7C">
                <wp:simplePos x="0" y="0"/>
                <wp:positionH relativeFrom="margin">
                  <wp:align>center</wp:align>
                </wp:positionH>
                <wp:positionV relativeFrom="page">
                  <wp:posOffset>457200</wp:posOffset>
                </wp:positionV>
                <wp:extent cx="2280920" cy="1035685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092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B8" w:rsidRPr="004643DF" w:rsidRDefault="005E22B8" w:rsidP="005E22B8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</w:pPr>
                            <w:r w:rsidRPr="004643DF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ן</w:t>
                            </w:r>
                          </w:p>
                          <w:p w:rsidR="005E22B8" w:rsidRDefault="005E22B8" w:rsidP="005E22B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87DD8B7" id="_x0000_s1027" type="#_x0000_t202" style="position:absolute;left:0;text-align:left;margin-left:0;margin-top:36pt;width:179.6pt;height:81.55pt;flip:x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" filled="f" stroked="f">
                <v:textbox style="mso-fit-shape-to-text:t">
                  <w:txbxContent>
                    <w:p w:rsidR="005E22B8" w:rsidRPr="004643DF" w:rsidRDefault="005E22B8" w:rsidP="005E22B8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rtl/>
                        </w:rPr>
                      </w:pPr>
                      <w:r w:rsidRPr="004643DF">
                        <w:rPr>
                          <w:rFonts w:hint="cs"/>
                          <w:b/>
                          <w:bCs/>
                          <w:color w:val="808080" w:themeColor="background1" w:themeShade="80"/>
                          <w:rtl/>
                        </w:rPr>
                        <w:t>ן</w:t>
                      </w:r>
                    </w:p>
                    <w:p w:rsidR="005E22B8" w:rsidRDefault="005E22B8" w:rsidP="005E22B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E22B8">
        <w:rPr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 wp14:anchorId="57301A48" wp14:editId="6B6D10D3">
            <wp:simplePos x="0" y="0"/>
            <wp:positionH relativeFrom="margin">
              <wp:posOffset>5405120</wp:posOffset>
            </wp:positionH>
            <wp:positionV relativeFrom="page">
              <wp:posOffset>419100</wp:posOffset>
            </wp:positionV>
            <wp:extent cx="885825" cy="945515"/>
            <wp:effectExtent l="0" t="0" r="9525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 ilan_jewish_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B8">
        <w:rPr>
          <w:noProof/>
        </w:rPr>
        <w:drawing>
          <wp:anchor distT="0" distB="0" distL="114300" distR="114300" simplePos="0" relativeHeight="251658240" behindDoc="1" locked="0" layoutInCell="1" allowOverlap="1" wp14:anchorId="1F8EDDBD" wp14:editId="46DD6ADC">
            <wp:simplePos x="0" y="0"/>
            <wp:positionH relativeFrom="column">
              <wp:posOffset>-576580</wp:posOffset>
            </wp:positionH>
            <wp:positionV relativeFrom="paragraph">
              <wp:posOffset>-1428751</wp:posOffset>
            </wp:positionV>
            <wp:extent cx="6905625" cy="9983273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625" cy="998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9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E2" w:rsidRDefault="001324E2" w:rsidP="00D036F0">
      <w:pPr>
        <w:spacing w:after="0" w:line="240" w:lineRule="auto"/>
      </w:pPr>
      <w:r>
        <w:separator/>
      </w:r>
    </w:p>
  </w:endnote>
  <w:endnote w:type="continuationSeparator" w:id="0">
    <w:p w:rsidR="001324E2" w:rsidRDefault="001324E2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E2" w:rsidRDefault="001324E2" w:rsidP="00D036F0">
      <w:pPr>
        <w:spacing w:after="0" w:line="240" w:lineRule="auto"/>
      </w:pPr>
      <w:r>
        <w:separator/>
      </w:r>
    </w:p>
  </w:footnote>
  <w:footnote w:type="continuationSeparator" w:id="0">
    <w:p w:rsidR="001324E2" w:rsidRDefault="001324E2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27890"/>
    <w:rsid w:val="00071E1E"/>
    <w:rsid w:val="000B5ED7"/>
    <w:rsid w:val="000B6940"/>
    <w:rsid w:val="00114CFC"/>
    <w:rsid w:val="00117C90"/>
    <w:rsid w:val="001324E2"/>
    <w:rsid w:val="00135822"/>
    <w:rsid w:val="0014210F"/>
    <w:rsid w:val="001605EF"/>
    <w:rsid w:val="001916C0"/>
    <w:rsid w:val="001A48C0"/>
    <w:rsid w:val="001C3B0F"/>
    <w:rsid w:val="001D5EBB"/>
    <w:rsid w:val="00224333"/>
    <w:rsid w:val="00287166"/>
    <w:rsid w:val="002A3BD7"/>
    <w:rsid w:val="002C5F08"/>
    <w:rsid w:val="002D0910"/>
    <w:rsid w:val="002E4A04"/>
    <w:rsid w:val="003057F0"/>
    <w:rsid w:val="00312691"/>
    <w:rsid w:val="003367D6"/>
    <w:rsid w:val="003629EB"/>
    <w:rsid w:val="004269B2"/>
    <w:rsid w:val="00434907"/>
    <w:rsid w:val="004643DF"/>
    <w:rsid w:val="00470C6C"/>
    <w:rsid w:val="004A05AC"/>
    <w:rsid w:val="004A6D6F"/>
    <w:rsid w:val="004F1E95"/>
    <w:rsid w:val="00515A3D"/>
    <w:rsid w:val="005240A4"/>
    <w:rsid w:val="005942D2"/>
    <w:rsid w:val="005A70A2"/>
    <w:rsid w:val="005C4606"/>
    <w:rsid w:val="005E22B8"/>
    <w:rsid w:val="006350C1"/>
    <w:rsid w:val="0065597D"/>
    <w:rsid w:val="006A0BD4"/>
    <w:rsid w:val="006B5D98"/>
    <w:rsid w:val="006F393A"/>
    <w:rsid w:val="007009F9"/>
    <w:rsid w:val="00747D81"/>
    <w:rsid w:val="00752BD6"/>
    <w:rsid w:val="0077582F"/>
    <w:rsid w:val="007972CB"/>
    <w:rsid w:val="007C6AF6"/>
    <w:rsid w:val="007E7BE4"/>
    <w:rsid w:val="0084584C"/>
    <w:rsid w:val="00853CF6"/>
    <w:rsid w:val="008730A0"/>
    <w:rsid w:val="00883C57"/>
    <w:rsid w:val="008902F2"/>
    <w:rsid w:val="0089794B"/>
    <w:rsid w:val="008A3011"/>
    <w:rsid w:val="008A6BD2"/>
    <w:rsid w:val="008B6FD0"/>
    <w:rsid w:val="00915AA3"/>
    <w:rsid w:val="00A0217F"/>
    <w:rsid w:val="00A12516"/>
    <w:rsid w:val="00A52669"/>
    <w:rsid w:val="00A80CBF"/>
    <w:rsid w:val="00AE765E"/>
    <w:rsid w:val="00C05C57"/>
    <w:rsid w:val="00C150D0"/>
    <w:rsid w:val="00C52937"/>
    <w:rsid w:val="00C600AF"/>
    <w:rsid w:val="00CA7B58"/>
    <w:rsid w:val="00CC25FB"/>
    <w:rsid w:val="00CC6F01"/>
    <w:rsid w:val="00D036F0"/>
    <w:rsid w:val="00D238B3"/>
    <w:rsid w:val="00D46ECF"/>
    <w:rsid w:val="00D877ED"/>
    <w:rsid w:val="00D908E6"/>
    <w:rsid w:val="00DA0784"/>
    <w:rsid w:val="00DA60B0"/>
    <w:rsid w:val="00E22917"/>
    <w:rsid w:val="00E56F36"/>
    <w:rsid w:val="00E71D14"/>
    <w:rsid w:val="00EB7FBE"/>
    <w:rsid w:val="00F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PlainText">
    <w:name w:val="Plain Text"/>
    <w:basedOn w:val="Normal"/>
    <w:link w:val="PlainTextChar"/>
    <w:uiPriority w:val="99"/>
    <w:semiHidden/>
    <w:unhideWhenUsed/>
    <w:rsid w:val="000B6940"/>
    <w:pPr>
      <w:bidi w:val="0"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94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PlainText">
    <w:name w:val="Plain Text"/>
    <w:basedOn w:val="Normal"/>
    <w:link w:val="PlainTextChar"/>
    <w:uiPriority w:val="99"/>
    <w:semiHidden/>
    <w:unhideWhenUsed/>
    <w:rsid w:val="000B6940"/>
    <w:pPr>
      <w:bidi w:val="0"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9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13</cp:revision>
  <cp:lastPrinted>2016-06-19T13:25:00Z</cp:lastPrinted>
  <dcterms:created xsi:type="dcterms:W3CDTF">2016-06-15T10:23:00Z</dcterms:created>
  <dcterms:modified xsi:type="dcterms:W3CDTF">2016-06-19T13:49:00Z</dcterms:modified>
</cp:coreProperties>
</file>