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3A" w:rsidRPr="0005103A" w:rsidRDefault="007F59F2" w:rsidP="0005103A">
      <w:pPr>
        <w:bidi/>
        <w:spacing w:after="0" w:line="240" w:lineRule="auto"/>
        <w:jc w:val="right"/>
        <w:rPr>
          <w:rFonts w:ascii="David" w:hAnsi="David" w:cs="David"/>
          <w:sz w:val="24"/>
          <w:szCs w:val="24"/>
          <w:rtl/>
        </w:rPr>
      </w:pPr>
      <w:bookmarkStart w:id="0" w:name="_GoBack"/>
      <w:bookmarkEnd w:id="0"/>
      <w:r>
        <w:rPr>
          <w:rFonts w:hint="cs"/>
          <w:noProof/>
          <w:sz w:val="24"/>
          <w:szCs w:val="24"/>
          <w:rtl/>
        </w:rPr>
        <w:drawing>
          <wp:anchor distT="0" distB="0" distL="114300" distR="114300" simplePos="0" relativeHeight="251660288" behindDoc="0" locked="0" layoutInCell="1" allowOverlap="1" wp14:anchorId="7EAA8FB7" wp14:editId="70585CE8">
            <wp:simplePos x="0" y="0"/>
            <wp:positionH relativeFrom="margin">
              <wp:posOffset>5628005</wp:posOffset>
            </wp:positionH>
            <wp:positionV relativeFrom="margin">
              <wp:posOffset>-274955</wp:posOffset>
            </wp:positionV>
            <wp:extent cx="1151255" cy="847725"/>
            <wp:effectExtent l="0" t="0" r="0" b="9525"/>
            <wp:wrapSquare wrapText="bothSides"/>
            <wp:docPr id="7" name="תמונה 7" descr="http://www.alljobs.co.il/Uploads/Employer/280/2801/Logos/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jobs.co.il/Uploads/Employer/280/2801/Logos/150.gif"/>
                    <pic:cNvPicPr>
                      <a:picLocks noChangeAspect="1" noChangeArrowheads="1"/>
                    </pic:cNvPicPr>
                  </pic:nvPicPr>
                  <pic:blipFill>
                    <a:blip r:embed="rId5" cstate="print"/>
                    <a:srcRect/>
                    <a:stretch>
                      <a:fillRect/>
                    </a:stretch>
                  </pic:blipFill>
                  <pic:spPr bwMode="auto">
                    <a:xfrm>
                      <a:off x="0" y="0"/>
                      <a:ext cx="115125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David" w:hAnsi="David" w:cs="David" w:hint="cs"/>
          <w:sz w:val="24"/>
          <w:szCs w:val="24"/>
          <w:rtl/>
        </w:rPr>
        <w:t>יולי</w:t>
      </w:r>
      <w:r w:rsidR="0005103A" w:rsidRPr="0005103A">
        <w:rPr>
          <w:rFonts w:ascii="David" w:hAnsi="David" w:cs="David" w:hint="cs"/>
          <w:sz w:val="24"/>
          <w:szCs w:val="24"/>
          <w:rtl/>
        </w:rPr>
        <w:t xml:space="preserve"> </w:t>
      </w:r>
      <w:r w:rsidR="00CF4E5F">
        <w:rPr>
          <w:rFonts w:ascii="David" w:hAnsi="David" w:cs="David" w:hint="cs"/>
          <w:sz w:val="24"/>
          <w:szCs w:val="24"/>
          <w:rtl/>
        </w:rPr>
        <w:t>2019</w:t>
      </w:r>
    </w:p>
    <w:p w:rsidR="007F59F2" w:rsidRDefault="007F59F2" w:rsidP="0005103A">
      <w:pPr>
        <w:bidi/>
        <w:spacing w:after="0" w:line="240" w:lineRule="auto"/>
        <w:jc w:val="center"/>
        <w:rPr>
          <w:rFonts w:ascii="David" w:hAnsi="David" w:cs="David"/>
          <w:b/>
          <w:bCs/>
          <w:sz w:val="28"/>
          <w:szCs w:val="28"/>
          <w:u w:val="single"/>
          <w:rtl/>
        </w:rPr>
      </w:pPr>
    </w:p>
    <w:p w:rsidR="007F59F2" w:rsidRDefault="007F59F2" w:rsidP="007F59F2">
      <w:pPr>
        <w:bidi/>
        <w:spacing w:after="0" w:line="240" w:lineRule="auto"/>
        <w:jc w:val="center"/>
        <w:rPr>
          <w:rFonts w:ascii="David" w:hAnsi="David" w:cs="David"/>
          <w:b/>
          <w:bCs/>
          <w:sz w:val="28"/>
          <w:szCs w:val="28"/>
          <w:u w:val="single"/>
          <w:rtl/>
        </w:rPr>
      </w:pPr>
    </w:p>
    <w:p w:rsidR="004A5DA2" w:rsidRDefault="004A5DA2" w:rsidP="004A5DA2">
      <w:pPr>
        <w:bidi/>
        <w:spacing w:after="0" w:line="240" w:lineRule="auto"/>
        <w:jc w:val="center"/>
        <w:rPr>
          <w:rFonts w:ascii="David" w:hAnsi="David" w:cs="David"/>
          <w:b/>
          <w:bCs/>
          <w:sz w:val="28"/>
          <w:szCs w:val="28"/>
          <w:u w:val="single"/>
          <w:rtl/>
        </w:rPr>
      </w:pPr>
    </w:p>
    <w:p w:rsidR="00BF75CB" w:rsidRDefault="0016271E" w:rsidP="007F59F2">
      <w:pPr>
        <w:bidi/>
        <w:spacing w:after="0" w:line="240" w:lineRule="auto"/>
        <w:jc w:val="center"/>
        <w:rPr>
          <w:rFonts w:ascii="David" w:hAnsi="David" w:cs="David"/>
          <w:b/>
          <w:bCs/>
          <w:sz w:val="28"/>
          <w:szCs w:val="28"/>
          <w:u w:val="single"/>
          <w:rtl/>
        </w:rPr>
      </w:pPr>
      <w:r>
        <w:rPr>
          <w:rFonts w:ascii="David" w:hAnsi="David" w:cs="David" w:hint="cs"/>
          <w:b/>
          <w:bCs/>
          <w:sz w:val="28"/>
          <w:szCs w:val="28"/>
          <w:u w:val="single"/>
          <w:rtl/>
        </w:rPr>
        <w:t>קול קורא</w:t>
      </w:r>
      <w:r w:rsidR="00BF75CB">
        <w:rPr>
          <w:rFonts w:ascii="David" w:hAnsi="David" w:cs="David" w:hint="cs"/>
          <w:b/>
          <w:bCs/>
          <w:sz w:val="28"/>
          <w:szCs w:val="28"/>
          <w:u w:val="single"/>
          <w:rtl/>
        </w:rPr>
        <w:t xml:space="preserve"> </w:t>
      </w:r>
      <w:r>
        <w:rPr>
          <w:rFonts w:ascii="David" w:hAnsi="David" w:cs="David"/>
          <w:b/>
          <w:bCs/>
          <w:sz w:val="28"/>
          <w:szCs w:val="28"/>
          <w:u w:val="single"/>
          <w:rtl/>
        </w:rPr>
        <w:t>–</w:t>
      </w:r>
      <w:r>
        <w:rPr>
          <w:rFonts w:ascii="David" w:hAnsi="David" w:cs="David" w:hint="cs"/>
          <w:b/>
          <w:bCs/>
          <w:sz w:val="28"/>
          <w:szCs w:val="28"/>
          <w:u w:val="single"/>
          <w:rtl/>
        </w:rPr>
        <w:t xml:space="preserve"> הגשת מועמדות לתחרות</w:t>
      </w:r>
      <w:r w:rsidR="00BF75CB">
        <w:rPr>
          <w:rFonts w:ascii="David" w:hAnsi="David" w:cs="David" w:hint="cs"/>
          <w:b/>
          <w:bCs/>
          <w:sz w:val="28"/>
          <w:szCs w:val="28"/>
          <w:u w:val="single"/>
          <w:rtl/>
        </w:rPr>
        <w:t xml:space="preserve"> ייצוג ב</w:t>
      </w:r>
      <w:r w:rsidR="00BF75CB" w:rsidRPr="0035331C">
        <w:rPr>
          <w:rFonts w:ascii="David" w:hAnsi="David" w:cs="David" w:hint="cs"/>
          <w:b/>
          <w:bCs/>
          <w:sz w:val="28"/>
          <w:szCs w:val="28"/>
          <w:u w:val="single"/>
          <w:rtl/>
        </w:rPr>
        <w:t>מ</w:t>
      </w:r>
      <w:r>
        <w:rPr>
          <w:rFonts w:ascii="David" w:hAnsi="David" w:cs="David" w:hint="cs"/>
          <w:b/>
          <w:bCs/>
          <w:sz w:val="28"/>
          <w:szCs w:val="28"/>
          <w:u w:val="single"/>
          <w:rtl/>
        </w:rPr>
        <w:t>ו"מ</w:t>
      </w:r>
      <w:r w:rsidR="00BF75CB" w:rsidRPr="0035331C">
        <w:rPr>
          <w:rFonts w:ascii="David" w:hAnsi="David" w:cs="David" w:hint="cs"/>
          <w:b/>
          <w:bCs/>
          <w:sz w:val="28"/>
          <w:szCs w:val="28"/>
          <w:u w:val="single"/>
          <w:rtl/>
        </w:rPr>
        <w:t xml:space="preserve"> </w:t>
      </w:r>
      <w:r w:rsidR="00A41D66">
        <w:rPr>
          <w:rFonts w:ascii="David" w:hAnsi="David" w:cs="David" w:hint="cs"/>
          <w:b/>
          <w:bCs/>
          <w:sz w:val="28"/>
          <w:szCs w:val="28"/>
          <w:u w:val="single"/>
          <w:rtl/>
        </w:rPr>
        <w:t xml:space="preserve">מסחרי בינלאומי </w:t>
      </w:r>
      <w:r w:rsidR="00BF75CB" w:rsidRPr="0035331C">
        <w:rPr>
          <w:rFonts w:ascii="David" w:hAnsi="David" w:cs="David" w:hint="cs"/>
          <w:b/>
          <w:bCs/>
          <w:sz w:val="28"/>
          <w:szCs w:val="28"/>
          <w:u w:val="single"/>
          <w:rtl/>
        </w:rPr>
        <w:t>ו</w:t>
      </w:r>
      <w:r w:rsidR="00BF75CB">
        <w:rPr>
          <w:rFonts w:ascii="David" w:hAnsi="David" w:cs="David" w:hint="cs"/>
          <w:b/>
          <w:bCs/>
          <w:sz w:val="28"/>
          <w:szCs w:val="28"/>
          <w:u w:val="single"/>
          <w:rtl/>
        </w:rPr>
        <w:t xml:space="preserve">בהליכי </w:t>
      </w:r>
      <w:r w:rsidR="00BF75CB" w:rsidRPr="0035331C">
        <w:rPr>
          <w:rFonts w:ascii="David" w:hAnsi="David" w:cs="David" w:hint="cs"/>
          <w:b/>
          <w:bCs/>
          <w:sz w:val="28"/>
          <w:szCs w:val="28"/>
          <w:u w:val="single"/>
          <w:rtl/>
        </w:rPr>
        <w:t>גישו</w:t>
      </w:r>
      <w:r>
        <w:rPr>
          <w:rFonts w:ascii="David" w:hAnsi="David" w:cs="David" w:hint="cs"/>
          <w:b/>
          <w:bCs/>
          <w:sz w:val="28"/>
          <w:szCs w:val="28"/>
          <w:u w:val="single"/>
          <w:rtl/>
        </w:rPr>
        <w:t>ר בפאריז</w:t>
      </w:r>
    </w:p>
    <w:p w:rsidR="00E62C25" w:rsidRDefault="00E62C25" w:rsidP="00BF75CB">
      <w:pPr>
        <w:bidi/>
        <w:rPr>
          <w:rtl/>
        </w:rPr>
      </w:pPr>
    </w:p>
    <w:p w:rsidR="00B70968" w:rsidRDefault="00BF75CB" w:rsidP="00EF5256">
      <w:pPr>
        <w:tabs>
          <w:tab w:val="left" w:pos="3826"/>
        </w:tabs>
        <w:bidi/>
        <w:spacing w:line="360" w:lineRule="auto"/>
        <w:jc w:val="both"/>
        <w:rPr>
          <w:rFonts w:ascii="David" w:hAnsi="David" w:cs="David"/>
          <w:sz w:val="24"/>
          <w:szCs w:val="24"/>
          <w:rtl/>
        </w:rPr>
      </w:pPr>
      <w:r w:rsidRPr="00113929">
        <w:rPr>
          <w:rFonts w:ascii="David" w:hAnsi="David" w:cs="David" w:hint="cs"/>
          <w:sz w:val="24"/>
          <w:szCs w:val="24"/>
          <w:rtl/>
        </w:rPr>
        <w:t xml:space="preserve">לסטודנטים </w:t>
      </w:r>
      <w:r w:rsidR="0005103A" w:rsidRPr="00113929">
        <w:rPr>
          <w:rFonts w:ascii="David" w:hAnsi="David" w:cs="David" w:hint="cs"/>
          <w:sz w:val="24"/>
          <w:szCs w:val="24"/>
          <w:rtl/>
        </w:rPr>
        <w:t>למשפטים</w:t>
      </w:r>
      <w:r w:rsidR="007F59F2" w:rsidRPr="00113929">
        <w:rPr>
          <w:rFonts w:ascii="David" w:hAnsi="David" w:cs="David" w:hint="cs"/>
          <w:sz w:val="24"/>
          <w:szCs w:val="24"/>
          <w:rtl/>
        </w:rPr>
        <w:t xml:space="preserve"> המ</w:t>
      </w:r>
      <w:r w:rsidR="00CF4E5F">
        <w:rPr>
          <w:rFonts w:ascii="David" w:hAnsi="David" w:cs="David" w:hint="cs"/>
          <w:sz w:val="24"/>
          <w:szCs w:val="24"/>
          <w:rtl/>
        </w:rPr>
        <w:t>תחילים שנים ב', ג' ו-ד'</w:t>
      </w:r>
      <w:r w:rsidR="0016271E">
        <w:rPr>
          <w:rFonts w:ascii="David" w:hAnsi="David" w:cs="David" w:hint="cs"/>
          <w:sz w:val="24"/>
          <w:szCs w:val="24"/>
          <w:rtl/>
        </w:rPr>
        <w:t>,</w:t>
      </w:r>
    </w:p>
    <w:p w:rsidR="00CF4E5F" w:rsidRPr="00CF4E5F" w:rsidRDefault="00CF4E5F" w:rsidP="004A5DA2">
      <w:pPr>
        <w:pStyle w:val="a3"/>
        <w:numPr>
          <w:ilvl w:val="0"/>
          <w:numId w:val="3"/>
        </w:numPr>
        <w:bidi/>
        <w:spacing w:after="0" w:line="276" w:lineRule="auto"/>
        <w:ind w:left="425"/>
        <w:jc w:val="both"/>
        <w:rPr>
          <w:rFonts w:cs="David"/>
          <w:sz w:val="24"/>
          <w:szCs w:val="24"/>
        </w:rPr>
      </w:pPr>
      <w:r w:rsidRPr="00CF4E5F">
        <w:rPr>
          <w:rFonts w:cs="David" w:hint="cs"/>
          <w:sz w:val="24"/>
          <w:szCs w:val="24"/>
          <w:rtl/>
        </w:rPr>
        <w:t>מעוניינים לנסוע לפריז</w:t>
      </w:r>
      <w:r>
        <w:rPr>
          <w:rFonts w:cs="David" w:hint="cs"/>
          <w:sz w:val="24"/>
          <w:szCs w:val="24"/>
          <w:rtl/>
        </w:rPr>
        <w:t xml:space="preserve"> בפברואר 2020</w:t>
      </w:r>
      <w:r w:rsidRPr="00CF4E5F">
        <w:rPr>
          <w:rFonts w:cs="David" w:hint="cs"/>
          <w:sz w:val="24"/>
          <w:szCs w:val="24"/>
          <w:rtl/>
        </w:rPr>
        <w:t xml:space="preserve"> </w:t>
      </w:r>
      <w:r>
        <w:rPr>
          <w:rFonts w:cs="David" w:hint="cs"/>
          <w:sz w:val="24"/>
          <w:szCs w:val="24"/>
          <w:rtl/>
        </w:rPr>
        <w:t>ו</w:t>
      </w:r>
      <w:r w:rsidRPr="00CF4E5F">
        <w:rPr>
          <w:rFonts w:cs="David" w:hint="cs"/>
          <w:sz w:val="24"/>
          <w:szCs w:val="24"/>
          <w:rtl/>
        </w:rPr>
        <w:t>לייצג את הפקולטה בלשכת המסחר העולמית (</w:t>
      </w:r>
      <w:r w:rsidRPr="00CF4E5F">
        <w:rPr>
          <w:rFonts w:cs="David"/>
          <w:sz w:val="24"/>
          <w:szCs w:val="24"/>
        </w:rPr>
        <w:t>ICC</w:t>
      </w:r>
      <w:r w:rsidRPr="00CF4E5F">
        <w:rPr>
          <w:rFonts w:cs="David" w:hint="cs"/>
          <w:sz w:val="24"/>
          <w:szCs w:val="24"/>
          <w:rtl/>
        </w:rPr>
        <w:t>)?</w:t>
      </w:r>
    </w:p>
    <w:p w:rsidR="00CF4E5F" w:rsidRPr="00CF4E5F" w:rsidRDefault="00CF4E5F" w:rsidP="004A5DA2">
      <w:pPr>
        <w:pStyle w:val="a3"/>
        <w:numPr>
          <w:ilvl w:val="0"/>
          <w:numId w:val="3"/>
        </w:numPr>
        <w:bidi/>
        <w:spacing w:after="0" w:line="276" w:lineRule="auto"/>
        <w:ind w:left="425"/>
        <w:jc w:val="both"/>
        <w:rPr>
          <w:rFonts w:cs="David"/>
          <w:sz w:val="24"/>
          <w:szCs w:val="24"/>
        </w:rPr>
      </w:pPr>
      <w:r w:rsidRPr="00CF4E5F">
        <w:rPr>
          <w:rFonts w:cs="David" w:hint="cs"/>
          <w:sz w:val="24"/>
          <w:szCs w:val="24"/>
          <w:rtl/>
        </w:rPr>
        <w:t>רוצים ללמוד על משא ומתן משפטי</w:t>
      </w:r>
      <w:r w:rsidR="00A41D66">
        <w:rPr>
          <w:rFonts w:cs="David" w:hint="cs"/>
          <w:sz w:val="24"/>
          <w:szCs w:val="24"/>
          <w:rtl/>
        </w:rPr>
        <w:t xml:space="preserve"> מסחרי בינלאומי</w:t>
      </w:r>
      <w:r w:rsidRPr="00CF4E5F">
        <w:rPr>
          <w:rFonts w:cs="David" w:hint="cs"/>
          <w:sz w:val="24"/>
          <w:szCs w:val="24"/>
          <w:rtl/>
        </w:rPr>
        <w:t xml:space="preserve"> ועל דרכים אפקטיביות לקידום האינטרסים של הלקוחות העתידיים שלכם מטובי המומחים בארץ ובעולם?</w:t>
      </w:r>
    </w:p>
    <w:p w:rsidR="00CF4E5F" w:rsidRPr="00CF4E5F" w:rsidRDefault="00CF4E5F" w:rsidP="004A5DA2">
      <w:pPr>
        <w:pStyle w:val="a3"/>
        <w:numPr>
          <w:ilvl w:val="0"/>
          <w:numId w:val="3"/>
        </w:numPr>
        <w:bidi/>
        <w:spacing w:after="0" w:line="276" w:lineRule="auto"/>
        <w:ind w:left="425"/>
        <w:jc w:val="both"/>
        <w:rPr>
          <w:rFonts w:cs="David"/>
          <w:sz w:val="24"/>
          <w:szCs w:val="24"/>
        </w:rPr>
      </w:pPr>
      <w:r w:rsidRPr="00CF4E5F">
        <w:rPr>
          <w:rFonts w:cs="David" w:hint="cs"/>
          <w:sz w:val="24"/>
          <w:szCs w:val="24"/>
          <w:rtl/>
        </w:rPr>
        <w:t xml:space="preserve">תרצו לפתח מיומנויות </w:t>
      </w:r>
      <w:r w:rsidR="000F3386">
        <w:rPr>
          <w:rFonts w:cs="David" w:hint="cs"/>
          <w:sz w:val="24"/>
          <w:szCs w:val="24"/>
          <w:rtl/>
        </w:rPr>
        <w:t xml:space="preserve">ניהול משא ומתן, </w:t>
      </w:r>
      <w:r w:rsidRPr="00CF4E5F">
        <w:rPr>
          <w:rFonts w:cs="David" w:hint="cs"/>
          <w:sz w:val="24"/>
          <w:szCs w:val="24"/>
          <w:rtl/>
        </w:rPr>
        <w:t>חילוץ מידע, שיקוף וניסוח מחדש אשר יקדמו אתכם בעסקים ובמפגשי היום יום שלכם?</w:t>
      </w:r>
    </w:p>
    <w:p w:rsidR="00CF4E5F" w:rsidRDefault="00CF4E5F" w:rsidP="004A5DA2">
      <w:pPr>
        <w:pStyle w:val="a3"/>
        <w:numPr>
          <w:ilvl w:val="0"/>
          <w:numId w:val="3"/>
        </w:numPr>
        <w:bidi/>
        <w:spacing w:after="0" w:line="276" w:lineRule="auto"/>
        <w:ind w:left="425"/>
        <w:jc w:val="both"/>
        <w:rPr>
          <w:rFonts w:cs="David"/>
          <w:sz w:val="24"/>
          <w:szCs w:val="24"/>
        </w:rPr>
      </w:pPr>
      <w:r w:rsidRPr="00CF4E5F">
        <w:rPr>
          <w:rFonts w:cs="David" w:hint="cs"/>
          <w:sz w:val="24"/>
          <w:szCs w:val="24"/>
          <w:rtl/>
        </w:rPr>
        <w:t>רוצים לפגוש נבחרות סטודנטים מובילות מכל העולם וליצור קשרים</w:t>
      </w:r>
      <w:r w:rsidR="000F3386">
        <w:rPr>
          <w:rFonts w:cs="David" w:hint="cs"/>
          <w:sz w:val="24"/>
          <w:szCs w:val="24"/>
          <w:rtl/>
        </w:rPr>
        <w:t xml:space="preserve"> בינלאומיים</w:t>
      </w:r>
      <w:r w:rsidRPr="00CF4E5F">
        <w:rPr>
          <w:rFonts w:cs="David" w:hint="cs"/>
          <w:sz w:val="24"/>
          <w:szCs w:val="24"/>
          <w:rtl/>
        </w:rPr>
        <w:t>?</w:t>
      </w:r>
    </w:p>
    <w:p w:rsidR="0016271E" w:rsidRPr="000F3386" w:rsidRDefault="0016271E" w:rsidP="0016271E">
      <w:pPr>
        <w:pStyle w:val="a3"/>
        <w:bidi/>
        <w:spacing w:after="0" w:line="360" w:lineRule="auto"/>
        <w:ind w:left="425"/>
        <w:jc w:val="both"/>
        <w:rPr>
          <w:rFonts w:cs="David"/>
          <w:sz w:val="24"/>
          <w:szCs w:val="24"/>
          <w:rtl/>
        </w:rPr>
      </w:pPr>
    </w:p>
    <w:p w:rsidR="00B70968" w:rsidRDefault="00B70968" w:rsidP="004A5DA2">
      <w:pPr>
        <w:bidi/>
        <w:spacing w:line="276" w:lineRule="auto"/>
        <w:jc w:val="both"/>
        <w:rPr>
          <w:rFonts w:ascii="David" w:hAnsi="David" w:cs="David"/>
          <w:sz w:val="24"/>
          <w:szCs w:val="24"/>
          <w:rtl/>
        </w:rPr>
      </w:pPr>
      <w:r>
        <w:rPr>
          <w:rFonts w:ascii="David" w:hAnsi="David" w:cs="David" w:hint="cs"/>
          <w:sz w:val="24"/>
          <w:szCs w:val="24"/>
          <w:rtl/>
        </w:rPr>
        <w:t>ב</w:t>
      </w:r>
      <w:r w:rsidR="00CF4E5F">
        <w:rPr>
          <w:rFonts w:ascii="David" w:hAnsi="David" w:cs="David" w:hint="cs"/>
          <w:sz w:val="24"/>
          <w:szCs w:val="24"/>
          <w:rtl/>
        </w:rPr>
        <w:t>עשר</w:t>
      </w:r>
      <w:r>
        <w:rPr>
          <w:rFonts w:ascii="David" w:hAnsi="David" w:cs="David" w:hint="cs"/>
          <w:sz w:val="24"/>
          <w:szCs w:val="24"/>
          <w:rtl/>
        </w:rPr>
        <w:t xml:space="preserve"> השנים האחרונות שולח</w:t>
      </w:r>
      <w:r w:rsidR="00535F68">
        <w:rPr>
          <w:rFonts w:ascii="David" w:hAnsi="David" w:cs="David" w:hint="cs"/>
          <w:sz w:val="24"/>
          <w:szCs w:val="24"/>
          <w:rtl/>
        </w:rPr>
        <w:t xml:space="preserve">ת הפקולטה למשפטים משלחת סטודנטים לתחרות </w:t>
      </w:r>
      <w:r w:rsidR="00ED4BE8">
        <w:rPr>
          <w:rFonts w:ascii="David" w:hAnsi="David" w:cs="David" w:hint="cs"/>
          <w:sz w:val="24"/>
          <w:szCs w:val="24"/>
          <w:rtl/>
        </w:rPr>
        <w:t>הבינלאומית ל</w:t>
      </w:r>
      <w:r w:rsidR="00D26EC8">
        <w:rPr>
          <w:rFonts w:ascii="David" w:hAnsi="David" w:cs="David" w:hint="cs"/>
          <w:sz w:val="24"/>
          <w:szCs w:val="24"/>
          <w:rtl/>
        </w:rPr>
        <w:t>ייצוג בגישור</w:t>
      </w:r>
      <w:r w:rsidR="00535F68">
        <w:rPr>
          <w:rFonts w:ascii="David" w:hAnsi="David" w:cs="David" w:hint="cs"/>
          <w:sz w:val="24"/>
          <w:szCs w:val="24"/>
          <w:rtl/>
        </w:rPr>
        <w:t xml:space="preserve"> בחסות ה-</w:t>
      </w:r>
      <w:r w:rsidR="00535F68">
        <w:rPr>
          <w:rFonts w:ascii="David" w:hAnsi="David" w:cs="David" w:hint="cs"/>
          <w:sz w:val="24"/>
          <w:szCs w:val="24"/>
        </w:rPr>
        <w:t>ICC</w:t>
      </w:r>
      <w:r w:rsidR="00535F68">
        <w:rPr>
          <w:rFonts w:ascii="David" w:hAnsi="David" w:cs="David"/>
          <w:sz w:val="24"/>
          <w:szCs w:val="24"/>
        </w:rPr>
        <w:t xml:space="preserve"> </w:t>
      </w:r>
      <w:r w:rsidR="00535F68">
        <w:rPr>
          <w:rFonts w:ascii="David" w:hAnsi="David" w:cs="David" w:hint="cs"/>
          <w:sz w:val="24"/>
          <w:szCs w:val="24"/>
          <w:rtl/>
        </w:rPr>
        <w:t xml:space="preserve"> ובמהלך </w:t>
      </w:r>
      <w:r w:rsidR="00ED4BE8">
        <w:rPr>
          <w:rFonts w:ascii="David" w:hAnsi="David" w:cs="David" w:hint="cs"/>
          <w:sz w:val="24"/>
          <w:szCs w:val="24"/>
          <w:rtl/>
        </w:rPr>
        <w:t>שנים אלו</w:t>
      </w:r>
      <w:r w:rsidR="00535F68">
        <w:rPr>
          <w:rFonts w:ascii="David" w:hAnsi="David" w:cs="David" w:hint="cs"/>
          <w:sz w:val="24"/>
          <w:szCs w:val="24"/>
          <w:rtl/>
        </w:rPr>
        <w:t xml:space="preserve"> זכו משלחות הפקולטה בפרסים שונים</w:t>
      </w:r>
      <w:r w:rsidR="0016271E">
        <w:rPr>
          <w:rFonts w:ascii="David" w:hAnsi="David" w:cs="David" w:hint="cs"/>
          <w:sz w:val="24"/>
          <w:szCs w:val="24"/>
          <w:rtl/>
        </w:rPr>
        <w:t>.</w:t>
      </w:r>
      <w:r w:rsidR="00A41D66">
        <w:rPr>
          <w:rFonts w:ascii="David" w:hAnsi="David" w:cs="David" w:hint="cs"/>
          <w:sz w:val="24"/>
          <w:szCs w:val="24"/>
          <w:rtl/>
        </w:rPr>
        <w:t xml:space="preserve"> </w:t>
      </w:r>
      <w:r w:rsidR="0016271E">
        <w:rPr>
          <w:rFonts w:ascii="David" w:hAnsi="David" w:cs="David" w:hint="cs"/>
          <w:sz w:val="24"/>
          <w:szCs w:val="24"/>
          <w:rtl/>
        </w:rPr>
        <w:t>התחרות תתקיים בין התאריכים 6-12 בפברואר 2020, וכוללת השתתפות בסימולציות המדמות משא ומתן בהליך גישור מסחרי בינלאומי. ההתמודדות היא מול סטודנטים למשפטים מ</w:t>
      </w:r>
      <w:r w:rsidR="000F3386">
        <w:rPr>
          <w:rFonts w:ascii="David" w:hAnsi="David" w:cs="David" w:hint="cs"/>
          <w:sz w:val="24"/>
          <w:szCs w:val="24"/>
          <w:rtl/>
        </w:rPr>
        <w:t>-</w:t>
      </w:r>
      <w:r w:rsidR="0016271E">
        <w:rPr>
          <w:rFonts w:ascii="David" w:hAnsi="David" w:cs="David" w:hint="cs"/>
          <w:sz w:val="24"/>
          <w:szCs w:val="24"/>
          <w:rtl/>
        </w:rPr>
        <w:t xml:space="preserve"> 66 אוניברסיטאות </w:t>
      </w:r>
      <w:r w:rsidR="000F3386">
        <w:rPr>
          <w:rFonts w:ascii="David" w:hAnsi="David" w:cs="David" w:hint="cs"/>
          <w:sz w:val="24"/>
          <w:szCs w:val="24"/>
          <w:rtl/>
        </w:rPr>
        <w:t>מובילות בעולם</w:t>
      </w:r>
      <w:r w:rsidR="0016271E">
        <w:rPr>
          <w:rFonts w:ascii="David" w:hAnsi="David" w:cs="David" w:hint="cs"/>
          <w:sz w:val="24"/>
          <w:szCs w:val="24"/>
          <w:rtl/>
        </w:rPr>
        <w:t>.</w:t>
      </w:r>
    </w:p>
    <w:p w:rsidR="00B70968" w:rsidRDefault="00B70968" w:rsidP="004A5DA2">
      <w:pPr>
        <w:bidi/>
        <w:spacing w:line="276" w:lineRule="auto"/>
        <w:jc w:val="both"/>
        <w:rPr>
          <w:rFonts w:ascii="David" w:hAnsi="David" w:cs="David"/>
          <w:sz w:val="24"/>
          <w:szCs w:val="24"/>
          <w:rtl/>
        </w:rPr>
      </w:pPr>
      <w:r w:rsidRPr="00B70968">
        <w:rPr>
          <w:rFonts w:ascii="David" w:hAnsi="David" w:cs="David" w:hint="cs"/>
          <w:sz w:val="24"/>
          <w:szCs w:val="24"/>
          <w:rtl/>
        </w:rPr>
        <w:t>מידע וסרטון על התחרות</w:t>
      </w:r>
      <w:r w:rsidR="00ED4BE8">
        <w:rPr>
          <w:rFonts w:ascii="David" w:hAnsi="David" w:cs="David" w:hint="cs"/>
          <w:sz w:val="24"/>
          <w:szCs w:val="24"/>
          <w:rtl/>
        </w:rPr>
        <w:t xml:space="preserve"> </w:t>
      </w:r>
      <w:r w:rsidR="0016271E">
        <w:rPr>
          <w:rFonts w:ascii="David" w:hAnsi="David" w:cs="David" w:hint="cs"/>
          <w:sz w:val="24"/>
          <w:szCs w:val="24"/>
          <w:rtl/>
        </w:rPr>
        <w:t>נ</w:t>
      </w:r>
      <w:r w:rsidR="00ED4BE8">
        <w:rPr>
          <w:rFonts w:ascii="David" w:hAnsi="David" w:cs="David" w:hint="cs"/>
          <w:sz w:val="24"/>
          <w:szCs w:val="24"/>
          <w:rtl/>
        </w:rPr>
        <w:t>יתן למצוא בלינקים הבאים:</w:t>
      </w:r>
    </w:p>
    <w:p w:rsidR="00ED4BE8" w:rsidRDefault="00BB3396" w:rsidP="004A5DA2">
      <w:pPr>
        <w:bidi/>
        <w:spacing w:line="276" w:lineRule="auto"/>
        <w:jc w:val="both"/>
        <w:rPr>
          <w:rFonts w:ascii="David" w:hAnsi="David" w:cs="David"/>
          <w:sz w:val="24"/>
          <w:szCs w:val="24"/>
          <w:rtl/>
        </w:rPr>
      </w:pPr>
      <w:hyperlink r:id="rId6" w:history="1">
        <w:r w:rsidR="00ED4BE8" w:rsidRPr="001A3D81">
          <w:rPr>
            <w:rStyle w:val="Hyperlink"/>
            <w:rFonts w:ascii="David" w:hAnsi="David" w:cs="David"/>
            <w:sz w:val="24"/>
            <w:szCs w:val="24"/>
          </w:rPr>
          <w:t>https://www.youtube.com/watch?v=eUaFScQFf_s</w:t>
        </w:r>
      </w:hyperlink>
    </w:p>
    <w:p w:rsidR="00B70968" w:rsidRDefault="00BB3396" w:rsidP="004A5DA2">
      <w:pPr>
        <w:bidi/>
        <w:spacing w:line="276" w:lineRule="auto"/>
        <w:jc w:val="both"/>
        <w:rPr>
          <w:rFonts w:ascii="David" w:hAnsi="David" w:cs="David"/>
          <w:sz w:val="24"/>
          <w:szCs w:val="24"/>
          <w:rtl/>
        </w:rPr>
      </w:pPr>
      <w:hyperlink r:id="rId7" w:history="1">
        <w:r w:rsidR="00B70968" w:rsidRPr="00B70968">
          <w:rPr>
            <w:rStyle w:val="Hyperlink"/>
            <w:rFonts w:ascii="David" w:hAnsi="David" w:cs="David"/>
            <w:sz w:val="24"/>
            <w:szCs w:val="24"/>
          </w:rPr>
          <w:t>http://www.iccwbo.org/training-and-events/competitions-and-awards/mediation-week/</w:t>
        </w:r>
      </w:hyperlink>
    </w:p>
    <w:p w:rsidR="00CF4E5F" w:rsidRDefault="00CF4E5F" w:rsidP="004A5DA2">
      <w:pPr>
        <w:bidi/>
        <w:spacing w:line="276" w:lineRule="auto"/>
        <w:jc w:val="both"/>
        <w:rPr>
          <w:rFonts w:ascii="David" w:hAnsi="David" w:cs="David"/>
          <w:sz w:val="24"/>
          <w:szCs w:val="24"/>
          <w:rtl/>
        </w:rPr>
      </w:pPr>
      <w:r>
        <w:rPr>
          <w:rFonts w:ascii="David" w:hAnsi="David" w:cs="David" w:hint="cs"/>
          <w:sz w:val="24"/>
          <w:szCs w:val="24"/>
          <w:rtl/>
        </w:rPr>
        <w:t>ההכנה לתחרות תכלול מפגש שבועי</w:t>
      </w:r>
      <w:r w:rsidR="00A41D66">
        <w:rPr>
          <w:rFonts w:ascii="David" w:hAnsi="David" w:cs="David" w:hint="cs"/>
          <w:sz w:val="24"/>
          <w:szCs w:val="24"/>
          <w:rtl/>
        </w:rPr>
        <w:t xml:space="preserve"> שברובו יתורגלו מיומנויות ניהול משא ומתן וייצוג בגישור באמצעות סימולציות המדמות את התחרות. בסימולציות הסטודנטים משחקים גם את תפקיד "הלקוח" וגם את תפקיד "עורך הדין" בשולחן המשא ומתן. הסימולציות יתנהלו בשפה האנגלית ויכללו כתיבת תכניות גישור אסטרטגיות לשלבי התחרות השונים.</w:t>
      </w:r>
      <w:r w:rsidR="00997E92">
        <w:rPr>
          <w:rFonts w:ascii="David" w:hAnsi="David" w:cs="David" w:hint="cs"/>
          <w:sz w:val="24"/>
          <w:szCs w:val="24"/>
          <w:rtl/>
        </w:rPr>
        <w:t xml:space="preserve"> ההכנה דורשת השקעה רבה ואינטנסיבית אך בו זמנית מדובר בהזדמנות חד-פעמית לתרגל מיומנויות בצורה מעשית ולחוות חוויה מעשירה ומרחיבת אופקים. </w:t>
      </w:r>
    </w:p>
    <w:p w:rsidR="00A41D66" w:rsidRPr="00F053E4" w:rsidRDefault="00997E92" w:rsidP="002C64B6">
      <w:pPr>
        <w:bidi/>
        <w:spacing w:line="276" w:lineRule="auto"/>
        <w:jc w:val="both"/>
        <w:rPr>
          <w:rFonts w:ascii="David" w:hAnsi="David" w:cs="David"/>
          <w:b/>
          <w:bCs/>
          <w:sz w:val="24"/>
          <w:szCs w:val="24"/>
          <w:rtl/>
        </w:rPr>
      </w:pPr>
      <w:r w:rsidRPr="00F053E4">
        <w:rPr>
          <w:rFonts w:ascii="David" w:hAnsi="David" w:cs="David" w:hint="cs"/>
          <w:b/>
          <w:bCs/>
          <w:sz w:val="24"/>
          <w:szCs w:val="24"/>
          <w:rtl/>
        </w:rPr>
        <w:t xml:space="preserve">המשתתפים בתחרות יקבלו 2 </w:t>
      </w:r>
      <w:r w:rsidR="006D6F0D">
        <w:rPr>
          <w:rFonts w:ascii="David" w:hAnsi="David" w:cs="David" w:hint="cs"/>
          <w:b/>
          <w:bCs/>
          <w:sz w:val="24"/>
          <w:szCs w:val="24"/>
          <w:rtl/>
        </w:rPr>
        <w:t>נ"ז</w:t>
      </w:r>
      <w:r w:rsidRPr="00F053E4">
        <w:rPr>
          <w:rFonts w:ascii="David" w:hAnsi="David" w:cs="David" w:hint="cs"/>
          <w:b/>
          <w:bCs/>
          <w:sz w:val="24"/>
          <w:szCs w:val="24"/>
          <w:rtl/>
        </w:rPr>
        <w:t xml:space="preserve"> על חשבון קורסי בחירה או קורסי בחירה באנגלית</w:t>
      </w:r>
      <w:r w:rsidR="002C64B6">
        <w:rPr>
          <w:rFonts w:ascii="David" w:hAnsi="David" w:cs="David" w:hint="cs"/>
          <w:b/>
          <w:bCs/>
          <w:sz w:val="24"/>
          <w:szCs w:val="24"/>
          <w:rtl/>
        </w:rPr>
        <w:t xml:space="preserve"> והנסיעה לפריז תמומן </w:t>
      </w:r>
      <w:r w:rsidR="00066CD5">
        <w:rPr>
          <w:rFonts w:ascii="David" w:hAnsi="David" w:cs="David" w:hint="cs"/>
          <w:b/>
          <w:bCs/>
          <w:sz w:val="24"/>
          <w:szCs w:val="24"/>
          <w:rtl/>
        </w:rPr>
        <w:t xml:space="preserve">ברובה </w:t>
      </w:r>
      <w:r w:rsidR="002C64B6">
        <w:rPr>
          <w:rFonts w:ascii="David" w:hAnsi="David" w:cs="David" w:hint="cs"/>
          <w:b/>
          <w:bCs/>
          <w:sz w:val="24"/>
          <w:szCs w:val="24"/>
          <w:rtl/>
        </w:rPr>
        <w:t xml:space="preserve">ע"י הפקולטה. </w:t>
      </w:r>
    </w:p>
    <w:p w:rsidR="008176B7" w:rsidRDefault="00A41D66" w:rsidP="002C64B6">
      <w:pPr>
        <w:bidi/>
        <w:spacing w:line="276" w:lineRule="auto"/>
        <w:jc w:val="both"/>
        <w:rPr>
          <w:rFonts w:ascii="David" w:hAnsi="David" w:cs="David"/>
          <w:sz w:val="24"/>
          <w:szCs w:val="24"/>
          <w:rtl/>
        </w:rPr>
      </w:pPr>
      <w:r>
        <w:rPr>
          <w:rFonts w:ascii="David" w:hAnsi="David" w:cs="David" w:hint="cs"/>
          <w:sz w:val="24"/>
          <w:szCs w:val="24"/>
          <w:rtl/>
        </w:rPr>
        <w:t xml:space="preserve">מתוך כלל המועמדים ייבחרו 4 סטודנטים אשר להם הכישורים המתאימים ביותר לייצוג הפקולטה בתחרות. </w:t>
      </w:r>
      <w:r w:rsidR="00BF75CB">
        <w:rPr>
          <w:rFonts w:ascii="David" w:hAnsi="David" w:cs="David" w:hint="cs"/>
          <w:sz w:val="24"/>
          <w:szCs w:val="24"/>
          <w:rtl/>
        </w:rPr>
        <w:t>אנו מזמ</w:t>
      </w:r>
      <w:r w:rsidR="00535F68">
        <w:rPr>
          <w:rFonts w:ascii="David" w:hAnsi="David" w:cs="David" w:hint="cs"/>
          <w:sz w:val="24"/>
          <w:szCs w:val="24"/>
          <w:rtl/>
        </w:rPr>
        <w:t>ינות</w:t>
      </w:r>
      <w:r w:rsidR="00BF75CB">
        <w:rPr>
          <w:rFonts w:ascii="David" w:hAnsi="David" w:cs="David" w:hint="cs"/>
          <w:sz w:val="24"/>
          <w:szCs w:val="24"/>
          <w:rtl/>
        </w:rPr>
        <w:t xml:space="preserve"> סטודנטים/ות שמעוניינים להתמודד ולהשתתף בתחרות,</w:t>
      </w:r>
      <w:r w:rsidR="00F053E4">
        <w:rPr>
          <w:rFonts w:ascii="David" w:hAnsi="David" w:cs="David" w:hint="cs"/>
          <w:sz w:val="24"/>
          <w:szCs w:val="24"/>
          <w:rtl/>
        </w:rPr>
        <w:t xml:space="preserve"> להגיש מועמדות </w:t>
      </w:r>
      <w:r w:rsidR="004A5DA2">
        <w:rPr>
          <w:rFonts w:ascii="David" w:hAnsi="David" w:cs="David" w:hint="cs"/>
          <w:sz w:val="24"/>
          <w:szCs w:val="24"/>
          <w:rtl/>
        </w:rPr>
        <w:t xml:space="preserve">באמצעות שליחת קורות חיים </w:t>
      </w:r>
      <w:r w:rsidR="00F053E4">
        <w:rPr>
          <w:rFonts w:ascii="David" w:hAnsi="David" w:cs="David" w:hint="cs"/>
          <w:sz w:val="24"/>
          <w:szCs w:val="24"/>
          <w:rtl/>
        </w:rPr>
        <w:t>במייל</w:t>
      </w:r>
      <w:r w:rsidR="00113929">
        <w:rPr>
          <w:rFonts w:ascii="David" w:hAnsi="David" w:cs="David" w:hint="cs"/>
          <w:sz w:val="24"/>
          <w:szCs w:val="24"/>
          <w:rtl/>
        </w:rPr>
        <w:t>:</w:t>
      </w:r>
      <w:r w:rsidR="004A5DA2">
        <w:rPr>
          <w:rFonts w:ascii="David" w:hAnsi="David" w:cs="David" w:hint="cs"/>
          <w:sz w:val="24"/>
          <w:szCs w:val="24"/>
          <w:rtl/>
        </w:rPr>
        <w:t xml:space="preserve"> </w:t>
      </w:r>
      <w:hyperlink r:id="rId8" w:history="1">
        <w:r w:rsidR="004A5DA2" w:rsidRPr="001122BE">
          <w:rPr>
            <w:rStyle w:val="Hyperlink"/>
            <w:rFonts w:ascii="David" w:hAnsi="David" w:cs="David"/>
            <w:sz w:val="24"/>
            <w:szCs w:val="24"/>
          </w:rPr>
          <w:t>biuteamicc2020@gmail.com</w:t>
        </w:r>
      </w:hyperlink>
      <w:r w:rsidR="004A5DA2">
        <w:rPr>
          <w:rFonts w:ascii="David" w:hAnsi="David" w:cs="David" w:hint="cs"/>
          <w:sz w:val="24"/>
          <w:szCs w:val="24"/>
          <w:rtl/>
        </w:rPr>
        <w:t>.</w:t>
      </w:r>
    </w:p>
    <w:p w:rsidR="004A5DA2" w:rsidRDefault="004A5DA2" w:rsidP="004A5DA2">
      <w:pPr>
        <w:bidi/>
        <w:spacing w:line="276" w:lineRule="auto"/>
        <w:rPr>
          <w:rFonts w:ascii="David" w:hAnsi="David" w:cs="David"/>
          <w:sz w:val="24"/>
          <w:szCs w:val="24"/>
          <w:rtl/>
        </w:rPr>
      </w:pPr>
      <w:r>
        <w:rPr>
          <w:rFonts w:ascii="David" w:hAnsi="David" w:cs="David" w:hint="cs"/>
          <w:sz w:val="24"/>
          <w:szCs w:val="24"/>
          <w:rtl/>
        </w:rPr>
        <w:t xml:space="preserve">בשבוע הראשון ללימודים יתקיים יום חשיפה עם מאמנת התחרות ומשתתפי עבר. בשבוע השני ללימודים יתקיים יום מיון. הפרטים המדוייקים יימסרו בהמשך לסטודנטים אשר יגישו מועמדות באמצעות המייל הנ"ל. </w:t>
      </w:r>
      <w:r w:rsidR="003D3F3F">
        <w:rPr>
          <w:rFonts w:ascii="David" w:hAnsi="David" w:cs="David"/>
          <w:sz w:val="24"/>
          <w:szCs w:val="24"/>
          <w:rtl/>
        </w:rPr>
        <w:tab/>
      </w:r>
      <w:r w:rsidR="003D3F3F">
        <w:rPr>
          <w:rFonts w:ascii="David" w:hAnsi="David" w:cs="David"/>
          <w:sz w:val="24"/>
          <w:szCs w:val="24"/>
          <w:rtl/>
        </w:rPr>
        <w:tab/>
      </w:r>
    </w:p>
    <w:p w:rsidR="004A5DA2" w:rsidRDefault="004A5DA2" w:rsidP="004A5DA2">
      <w:pPr>
        <w:bidi/>
        <w:spacing w:line="276" w:lineRule="auto"/>
        <w:rPr>
          <w:rFonts w:ascii="David" w:hAnsi="David" w:cs="David"/>
          <w:sz w:val="24"/>
          <w:szCs w:val="24"/>
          <w:rtl/>
        </w:rPr>
      </w:pPr>
      <w:r>
        <w:rPr>
          <w:rFonts w:ascii="David" w:hAnsi="David" w:cs="David" w:hint="cs"/>
          <w:sz w:val="24"/>
          <w:szCs w:val="24"/>
          <w:rtl/>
        </w:rPr>
        <w:t>נשמח לראותכם/ן!</w:t>
      </w:r>
    </w:p>
    <w:p w:rsidR="002C64B6" w:rsidRDefault="002C64B6" w:rsidP="004A5DA2">
      <w:pPr>
        <w:bidi/>
        <w:spacing w:line="276" w:lineRule="auto"/>
        <w:rPr>
          <w:rFonts w:ascii="David" w:hAnsi="David" w:cs="David"/>
          <w:sz w:val="24"/>
          <w:szCs w:val="24"/>
          <w:rtl/>
        </w:rPr>
      </w:pPr>
    </w:p>
    <w:p w:rsidR="00BF75CB" w:rsidRDefault="003D3F3F" w:rsidP="002C64B6">
      <w:pPr>
        <w:bidi/>
        <w:spacing w:line="276" w:lineRule="auto"/>
        <w:rPr>
          <w:rFonts w:ascii="David" w:hAnsi="David" w:cs="David"/>
          <w:sz w:val="24"/>
          <w:szCs w:val="24"/>
          <w:rtl/>
        </w:rPr>
      </w:pPr>
      <w:r>
        <w:rPr>
          <w:rFonts w:ascii="David" w:hAnsi="David" w:cs="David"/>
          <w:sz w:val="24"/>
          <w:szCs w:val="24"/>
          <w:rtl/>
        </w:rPr>
        <w:tab/>
      </w:r>
      <w:r w:rsidR="004A5DA2">
        <w:rPr>
          <w:rFonts w:ascii="David" w:hAnsi="David" w:cs="David" w:hint="cs"/>
          <w:sz w:val="24"/>
          <w:szCs w:val="24"/>
          <w:rtl/>
        </w:rPr>
        <w:t xml:space="preserve">                                                                          </w:t>
      </w:r>
      <w:r>
        <w:rPr>
          <w:rFonts w:ascii="David" w:hAnsi="David" w:cs="David" w:hint="cs"/>
          <w:sz w:val="24"/>
          <w:szCs w:val="24"/>
          <w:rtl/>
        </w:rPr>
        <w:t>בברכה,</w:t>
      </w:r>
    </w:p>
    <w:p w:rsidR="0056367F" w:rsidRDefault="0056367F" w:rsidP="004A5DA2">
      <w:pPr>
        <w:bidi/>
        <w:spacing w:line="276" w:lineRule="auto"/>
        <w:jc w:val="center"/>
        <w:rPr>
          <w:rFonts w:ascii="David" w:hAnsi="David" w:cs="David"/>
          <w:sz w:val="24"/>
          <w:szCs w:val="24"/>
          <w:rtl/>
        </w:rPr>
      </w:pPr>
      <w:r w:rsidRPr="0056367F">
        <w:rPr>
          <w:rFonts w:ascii="Arial" w:eastAsia="Times New Roman" w:hAnsi="Arial" w:cs="Arial"/>
          <w:noProof/>
          <w:sz w:val="24"/>
          <w:szCs w:val="24"/>
        </w:rPr>
        <w:drawing>
          <wp:anchor distT="0" distB="0" distL="114300" distR="114300" simplePos="0" relativeHeight="251658240" behindDoc="1" locked="0" layoutInCell="1" allowOverlap="1">
            <wp:simplePos x="0" y="0"/>
            <wp:positionH relativeFrom="column">
              <wp:posOffset>3990340</wp:posOffset>
            </wp:positionH>
            <wp:positionV relativeFrom="paragraph">
              <wp:posOffset>-2540</wp:posOffset>
            </wp:positionV>
            <wp:extent cx="1419225" cy="666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anchor>
        </w:drawing>
      </w:r>
      <w:r w:rsidR="002077D9">
        <w:rPr>
          <w:rFonts w:hint="cs"/>
          <w:noProof/>
          <w:rtl/>
        </w:rPr>
        <w:t xml:space="preserve">                                                                                      </w:t>
      </w:r>
      <w:r w:rsidR="002077D9">
        <w:rPr>
          <w:noProof/>
        </w:rPr>
        <w:drawing>
          <wp:inline distT="0" distB="0" distL="0" distR="0">
            <wp:extent cx="1409065" cy="666750"/>
            <wp:effectExtent l="0" t="0" r="635" b="0"/>
            <wp:docPr id="1" name="Picture 1" descr="C:\Users\root\AppData\Local\Microsoft\Windows\INetCacheContent.Word\חתימה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t\AppData\Local\Microsoft\Windows\INetCacheContent.Word\חתימה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65" cy="666750"/>
                    </a:xfrm>
                    <a:prstGeom prst="rect">
                      <a:avLst/>
                    </a:prstGeom>
                    <a:noFill/>
                    <a:ln>
                      <a:noFill/>
                    </a:ln>
                  </pic:spPr>
                </pic:pic>
              </a:graphicData>
            </a:graphic>
          </wp:inline>
        </w:drawing>
      </w:r>
    </w:p>
    <w:p w:rsidR="00BF75CB" w:rsidRDefault="00BF75CB" w:rsidP="004A5DA2">
      <w:pPr>
        <w:bidi/>
        <w:spacing w:line="276" w:lineRule="auto"/>
        <w:jc w:val="center"/>
        <w:rPr>
          <w:rFonts w:ascii="David" w:hAnsi="David" w:cs="David"/>
          <w:sz w:val="24"/>
          <w:szCs w:val="24"/>
          <w:rtl/>
        </w:rPr>
      </w:pPr>
      <w:r>
        <w:rPr>
          <w:rFonts w:ascii="David" w:hAnsi="David" w:cs="David" w:hint="cs"/>
          <w:sz w:val="24"/>
          <w:szCs w:val="24"/>
          <w:rtl/>
        </w:rPr>
        <w:t>פרופ' מיכל אלברשטיין</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עו"ד ומגשרת רונה גינת</w:t>
      </w:r>
    </w:p>
    <w:sectPr w:rsidR="00BF75CB" w:rsidSect="003D3F3F">
      <w:pgSz w:w="12240" w:h="15840"/>
      <w:pgMar w:top="568" w:right="1183"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DB8"/>
    <w:multiLevelType w:val="hybridMultilevel"/>
    <w:tmpl w:val="0C929F56"/>
    <w:lvl w:ilvl="0" w:tplc="6F5EED2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D33DF"/>
    <w:multiLevelType w:val="hybridMultilevel"/>
    <w:tmpl w:val="7FA6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D7362"/>
    <w:multiLevelType w:val="hybridMultilevel"/>
    <w:tmpl w:val="9DD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A4"/>
    <w:rsid w:val="000371F6"/>
    <w:rsid w:val="0005103A"/>
    <w:rsid w:val="00066CD5"/>
    <w:rsid w:val="000F3386"/>
    <w:rsid w:val="00104127"/>
    <w:rsid w:val="00111191"/>
    <w:rsid w:val="00113929"/>
    <w:rsid w:val="0016271E"/>
    <w:rsid w:val="002077D9"/>
    <w:rsid w:val="002C64B6"/>
    <w:rsid w:val="003A0ABE"/>
    <w:rsid w:val="003D3F3F"/>
    <w:rsid w:val="004A5DA2"/>
    <w:rsid w:val="004F21F8"/>
    <w:rsid w:val="00535F68"/>
    <w:rsid w:val="0056367F"/>
    <w:rsid w:val="00651BDC"/>
    <w:rsid w:val="006564D1"/>
    <w:rsid w:val="006D6F0D"/>
    <w:rsid w:val="007A1C12"/>
    <w:rsid w:val="007F59F2"/>
    <w:rsid w:val="008176B7"/>
    <w:rsid w:val="008F2FA6"/>
    <w:rsid w:val="00935C4C"/>
    <w:rsid w:val="00997E92"/>
    <w:rsid w:val="00A41D66"/>
    <w:rsid w:val="00A81EA4"/>
    <w:rsid w:val="00B70968"/>
    <w:rsid w:val="00BB3396"/>
    <w:rsid w:val="00BD2F92"/>
    <w:rsid w:val="00BF75CB"/>
    <w:rsid w:val="00CF4E5F"/>
    <w:rsid w:val="00D26EC8"/>
    <w:rsid w:val="00D3390B"/>
    <w:rsid w:val="00E62C25"/>
    <w:rsid w:val="00ED4BE8"/>
    <w:rsid w:val="00EF5256"/>
    <w:rsid w:val="00F053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92905-0AB1-46E5-B9D8-602464FC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5CB"/>
    <w:pPr>
      <w:ind w:left="720"/>
      <w:contextualSpacing/>
    </w:pPr>
  </w:style>
  <w:style w:type="character" w:styleId="Hyperlink">
    <w:name w:val="Hyperlink"/>
    <w:basedOn w:val="a0"/>
    <w:uiPriority w:val="99"/>
    <w:unhideWhenUsed/>
    <w:rsid w:val="00B70968"/>
    <w:rPr>
      <w:color w:val="0563C1" w:themeColor="hyperlink"/>
      <w:u w:val="single"/>
    </w:rPr>
  </w:style>
  <w:style w:type="character" w:styleId="FollowedHyperlink">
    <w:name w:val="FollowedHyperlink"/>
    <w:basedOn w:val="a0"/>
    <w:uiPriority w:val="99"/>
    <w:semiHidden/>
    <w:unhideWhenUsed/>
    <w:rsid w:val="00ED4BE8"/>
    <w:rPr>
      <w:color w:val="954F72" w:themeColor="followedHyperlink"/>
      <w:u w:val="single"/>
    </w:rPr>
  </w:style>
  <w:style w:type="paragraph" w:styleId="a4">
    <w:name w:val="Balloon Text"/>
    <w:basedOn w:val="a"/>
    <w:link w:val="a5"/>
    <w:uiPriority w:val="99"/>
    <w:semiHidden/>
    <w:unhideWhenUsed/>
    <w:rsid w:val="00EF525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F5256"/>
    <w:rPr>
      <w:rFonts w:ascii="Tahoma" w:hAnsi="Tahoma" w:cs="Tahoma"/>
      <w:sz w:val="16"/>
      <w:szCs w:val="16"/>
    </w:rPr>
  </w:style>
  <w:style w:type="character" w:customStyle="1" w:styleId="Mention">
    <w:name w:val="Mention"/>
    <w:basedOn w:val="a0"/>
    <w:uiPriority w:val="99"/>
    <w:semiHidden/>
    <w:unhideWhenUsed/>
    <w:rsid w:val="00113929"/>
    <w:rPr>
      <w:color w:val="2B579A"/>
      <w:shd w:val="clear" w:color="auto" w:fill="E6E6E6"/>
    </w:rPr>
  </w:style>
  <w:style w:type="character" w:customStyle="1" w:styleId="UnresolvedMention">
    <w:name w:val="Unresolved Mention"/>
    <w:basedOn w:val="a0"/>
    <w:uiPriority w:val="99"/>
    <w:semiHidden/>
    <w:unhideWhenUsed/>
    <w:rsid w:val="001041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teamicc2020@gmail.com" TargetMode="External"/><Relationship Id="rId3" Type="http://schemas.openxmlformats.org/officeDocument/2006/relationships/settings" Target="settings.xml"/><Relationship Id="rId7" Type="http://schemas.openxmlformats.org/officeDocument/2006/relationships/hyperlink" Target="http://www.iccwbo.org/training-and-events/competitions-and-awards/mediation-we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UaFScQFf_s"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2035</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 Ginat</dc:creator>
  <cp:lastModifiedBy>נטע מועלם</cp:lastModifiedBy>
  <cp:revision>2</cp:revision>
  <cp:lastPrinted>2019-07-28T09:45:00Z</cp:lastPrinted>
  <dcterms:created xsi:type="dcterms:W3CDTF">2019-08-05T11:32:00Z</dcterms:created>
  <dcterms:modified xsi:type="dcterms:W3CDTF">2019-08-05T11:32:00Z</dcterms:modified>
</cp:coreProperties>
</file>